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D33EC" w14:textId="24A87899" w:rsidR="00282C20" w:rsidRDefault="00282C20" w:rsidP="00BF03D6">
      <w:pPr>
        <w:spacing w:line="360" w:lineRule="auto"/>
        <w:ind w:left="0" w:right="1693"/>
        <w:jc w:val="left"/>
        <w:rPr>
          <w:rFonts w:cs="Arial"/>
          <w:b/>
          <w:szCs w:val="20"/>
        </w:rPr>
      </w:pPr>
    </w:p>
    <w:p w14:paraId="6E2741E6" w14:textId="2FCE3B5B" w:rsidR="003D7942" w:rsidRDefault="003D7942" w:rsidP="00BF03D6">
      <w:pPr>
        <w:spacing w:line="360" w:lineRule="auto"/>
        <w:ind w:left="0" w:right="1693"/>
        <w:jc w:val="left"/>
        <w:rPr>
          <w:rFonts w:cs="Arial"/>
          <w:b/>
          <w:szCs w:val="20"/>
        </w:rPr>
      </w:pPr>
    </w:p>
    <w:p w14:paraId="15C7E3A9" w14:textId="77777777" w:rsidR="003D7942" w:rsidRPr="003778FC" w:rsidRDefault="003D7942" w:rsidP="00BF03D6">
      <w:pPr>
        <w:spacing w:line="360" w:lineRule="auto"/>
        <w:ind w:left="0" w:right="1693"/>
        <w:jc w:val="left"/>
        <w:rPr>
          <w:rFonts w:cs="Arial"/>
          <w:b/>
          <w:szCs w:val="20"/>
        </w:rPr>
      </w:pPr>
    </w:p>
    <w:p w14:paraId="4B4C6806" w14:textId="77777777" w:rsidR="00201D72" w:rsidRPr="003778FC" w:rsidRDefault="00201D72" w:rsidP="00BF03D6">
      <w:pPr>
        <w:spacing w:line="360" w:lineRule="auto"/>
        <w:ind w:left="0" w:right="1693"/>
        <w:jc w:val="left"/>
        <w:rPr>
          <w:rFonts w:cs="Arial"/>
          <w:b/>
          <w:szCs w:val="20"/>
        </w:rPr>
      </w:pPr>
    </w:p>
    <w:p w14:paraId="26FB9E78" w14:textId="1C59EB99" w:rsidR="00B83BBF" w:rsidRPr="000006F9" w:rsidRDefault="006C3EB7" w:rsidP="00BF03D6">
      <w:pPr>
        <w:spacing w:line="360" w:lineRule="auto"/>
        <w:ind w:left="0" w:right="1693"/>
        <w:jc w:val="left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TGW </w:t>
      </w:r>
      <w:proofErr w:type="spellStart"/>
      <w:r>
        <w:rPr>
          <w:rFonts w:cs="Arial"/>
          <w:b/>
          <w:sz w:val="28"/>
          <w:szCs w:val="28"/>
        </w:rPr>
        <w:t>presenta</w:t>
      </w:r>
      <w:proofErr w:type="spellEnd"/>
      <w:r>
        <w:rPr>
          <w:rFonts w:cs="Arial"/>
          <w:b/>
          <w:sz w:val="28"/>
          <w:szCs w:val="28"/>
        </w:rPr>
        <w:t xml:space="preserve"> la </w:t>
      </w:r>
      <w:proofErr w:type="spellStart"/>
      <w:r>
        <w:rPr>
          <w:rFonts w:cs="Arial"/>
          <w:b/>
          <w:sz w:val="28"/>
          <w:szCs w:val="28"/>
        </w:rPr>
        <w:t>nuova</w:t>
      </w:r>
      <w:proofErr w:type="spellEnd"/>
      <w:r>
        <w:rPr>
          <w:rFonts w:cs="Arial"/>
          <w:b/>
          <w:sz w:val="28"/>
          <w:szCs w:val="28"/>
        </w:rPr>
        <w:t xml:space="preserve"> </w:t>
      </w:r>
      <w:proofErr w:type="spellStart"/>
      <w:r>
        <w:rPr>
          <w:rFonts w:cs="Arial"/>
          <w:b/>
          <w:sz w:val="28"/>
          <w:szCs w:val="28"/>
        </w:rPr>
        <w:t>generazione</w:t>
      </w:r>
      <w:proofErr w:type="spellEnd"/>
      <w:r>
        <w:rPr>
          <w:rFonts w:cs="Arial"/>
          <w:b/>
          <w:sz w:val="28"/>
          <w:szCs w:val="28"/>
        </w:rPr>
        <w:t xml:space="preserve"> di shuttle</w:t>
      </w:r>
    </w:p>
    <w:p w14:paraId="56F93390" w14:textId="5F98FE00" w:rsidR="00BF03D6" w:rsidRPr="00803C07" w:rsidRDefault="00BF03D6" w:rsidP="00BF03D6">
      <w:pPr>
        <w:spacing w:line="360" w:lineRule="auto"/>
        <w:ind w:left="0" w:right="1693"/>
        <w:jc w:val="left"/>
        <w:rPr>
          <w:rFonts w:cs="Arial"/>
          <w:b/>
          <w:szCs w:val="20"/>
        </w:rPr>
      </w:pPr>
    </w:p>
    <w:p w14:paraId="3CE52778" w14:textId="3C835503" w:rsidR="007C4067" w:rsidRDefault="007C4067" w:rsidP="007C4067">
      <w:pPr>
        <w:pStyle w:val="Listenabsatz"/>
        <w:numPr>
          <w:ilvl w:val="0"/>
          <w:numId w:val="23"/>
        </w:numPr>
        <w:spacing w:line="360" w:lineRule="auto"/>
        <w:ind w:right="1693"/>
        <w:jc w:val="lef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Sistema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completo</w:t>
      </w:r>
      <w:proofErr w:type="spellEnd"/>
      <w:r>
        <w:rPr>
          <w:b/>
          <w:sz w:val="24"/>
          <w:szCs w:val="24"/>
        </w:rPr>
        <w:t xml:space="preserve"> con </w:t>
      </w:r>
      <w:proofErr w:type="spellStart"/>
      <w:r>
        <w:rPr>
          <w:b/>
          <w:sz w:val="24"/>
          <w:szCs w:val="24"/>
        </w:rPr>
        <w:t>prestazioni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superiori</w:t>
      </w:r>
      <w:proofErr w:type="spellEnd"/>
      <w:r>
        <w:rPr>
          <w:b/>
          <w:sz w:val="24"/>
          <w:szCs w:val="24"/>
        </w:rPr>
        <w:t xml:space="preserve"> del </w:t>
      </w:r>
      <w:proofErr w:type="spellStart"/>
      <w:r>
        <w:rPr>
          <w:b/>
          <w:sz w:val="24"/>
          <w:szCs w:val="24"/>
        </w:rPr>
        <w:t>dieci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percento</w:t>
      </w:r>
      <w:proofErr w:type="spellEnd"/>
    </w:p>
    <w:p w14:paraId="15611A13" w14:textId="5FC18B8F" w:rsidR="006F6CF8" w:rsidRPr="006F6CF8" w:rsidRDefault="006F6CF8" w:rsidP="006F6CF8">
      <w:pPr>
        <w:pStyle w:val="Listenabsatz"/>
        <w:numPr>
          <w:ilvl w:val="0"/>
          <w:numId w:val="23"/>
        </w:numPr>
        <w:spacing w:line="360" w:lineRule="auto"/>
        <w:ind w:right="1693"/>
        <w:jc w:val="lef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Gli</w:t>
      </w:r>
      <w:proofErr w:type="spellEnd"/>
      <w:r>
        <w:rPr>
          <w:b/>
          <w:sz w:val="24"/>
          <w:szCs w:val="24"/>
        </w:rPr>
        <w:t xml:space="preserve"> shuttle </w:t>
      </w:r>
      <w:proofErr w:type="spellStart"/>
      <w:r>
        <w:rPr>
          <w:b/>
          <w:sz w:val="24"/>
          <w:szCs w:val="24"/>
        </w:rPr>
        <w:t>coniugano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prestazioni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elevate</w:t>
      </w:r>
      <w:proofErr w:type="spellEnd"/>
      <w:r>
        <w:rPr>
          <w:b/>
          <w:sz w:val="24"/>
          <w:szCs w:val="24"/>
        </w:rPr>
        <w:t xml:space="preserve"> ad </w:t>
      </w:r>
      <w:proofErr w:type="spellStart"/>
      <w:r>
        <w:rPr>
          <w:b/>
          <w:sz w:val="24"/>
          <w:szCs w:val="24"/>
        </w:rPr>
        <w:t>affidabilità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robustezza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ed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efficienza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energetica</w:t>
      </w:r>
      <w:proofErr w:type="spellEnd"/>
    </w:p>
    <w:p w14:paraId="41A950C3" w14:textId="5EB5B43B" w:rsidR="007C4067" w:rsidRDefault="007C4067" w:rsidP="007C4067">
      <w:pPr>
        <w:pStyle w:val="Listenabsatz"/>
        <w:numPr>
          <w:ilvl w:val="0"/>
          <w:numId w:val="23"/>
        </w:numPr>
        <w:spacing w:line="360" w:lineRule="auto"/>
        <w:ind w:right="1693"/>
        <w:jc w:val="lef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Massima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disponibilità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riduzione</w:t>
      </w:r>
      <w:proofErr w:type="spellEnd"/>
      <w:r>
        <w:rPr>
          <w:b/>
          <w:sz w:val="24"/>
          <w:szCs w:val="24"/>
        </w:rPr>
        <w:t xml:space="preserve"> del 90%</w:t>
      </w:r>
      <w:r>
        <w:rPr>
          <w:b/>
          <w:sz w:val="24"/>
          <w:szCs w:val="24"/>
        </w:rPr>
        <w:br/>
      </w:r>
      <w:proofErr w:type="spellStart"/>
      <w:r>
        <w:rPr>
          <w:b/>
          <w:sz w:val="24"/>
          <w:szCs w:val="24"/>
        </w:rPr>
        <w:t>degli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interventi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manuali</w:t>
      </w:r>
      <w:proofErr w:type="spellEnd"/>
    </w:p>
    <w:p w14:paraId="74751378" w14:textId="5401FD3A" w:rsidR="007C4067" w:rsidRPr="007C4067" w:rsidRDefault="007C4067" w:rsidP="007C4067">
      <w:pPr>
        <w:pStyle w:val="Listenabsatz"/>
        <w:numPr>
          <w:ilvl w:val="0"/>
          <w:numId w:val="23"/>
        </w:numPr>
        <w:spacing w:line="360" w:lineRule="auto"/>
        <w:ind w:right="1693"/>
        <w:jc w:val="lef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Focalizzazione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sulla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sostenibilità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grazie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all'impiego</w:t>
      </w:r>
      <w:proofErr w:type="spellEnd"/>
      <w:r>
        <w:rPr>
          <w:b/>
          <w:sz w:val="24"/>
          <w:szCs w:val="24"/>
        </w:rPr>
        <w:t xml:space="preserve"> del </w:t>
      </w:r>
      <w:proofErr w:type="spellStart"/>
      <w:r>
        <w:rPr>
          <w:b/>
          <w:sz w:val="24"/>
          <w:szCs w:val="24"/>
        </w:rPr>
        <w:t>legno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proofErr w:type="spellStart"/>
      <w:r>
        <w:rPr>
          <w:b/>
          <w:sz w:val="24"/>
          <w:szCs w:val="24"/>
        </w:rPr>
        <w:t>vengono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risparmiate</w:t>
      </w:r>
      <w:proofErr w:type="spellEnd"/>
      <w:r>
        <w:rPr>
          <w:b/>
          <w:sz w:val="24"/>
          <w:szCs w:val="24"/>
        </w:rPr>
        <w:t xml:space="preserve"> </w:t>
      </w:r>
      <w:r w:rsidR="001F3B58">
        <w:rPr>
          <w:b/>
          <w:sz w:val="24"/>
          <w:szCs w:val="24"/>
        </w:rPr>
        <w:t>25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tonnellate</w:t>
      </w:r>
      <w:proofErr w:type="spellEnd"/>
      <w:r>
        <w:rPr>
          <w:b/>
          <w:sz w:val="24"/>
          <w:szCs w:val="24"/>
        </w:rPr>
        <w:t xml:space="preserve"> di </w:t>
      </w:r>
      <w:proofErr w:type="spellStart"/>
      <w:r>
        <w:rPr>
          <w:b/>
          <w:sz w:val="24"/>
          <w:szCs w:val="24"/>
        </w:rPr>
        <w:t>plastica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all'anno</w:t>
      </w:r>
      <w:proofErr w:type="spellEnd"/>
    </w:p>
    <w:p w14:paraId="0F614F93" w14:textId="77777777" w:rsidR="00EA3C19" w:rsidRPr="003778FC" w:rsidRDefault="00EA3C19" w:rsidP="0053352A">
      <w:pPr>
        <w:pStyle w:val="Listenabsatz"/>
        <w:spacing w:line="360" w:lineRule="auto"/>
        <w:ind w:right="1693"/>
        <w:jc w:val="left"/>
        <w:rPr>
          <w:b/>
          <w:szCs w:val="20"/>
        </w:rPr>
      </w:pPr>
    </w:p>
    <w:p w14:paraId="50822518" w14:textId="39BF5355" w:rsidR="004E3B5C" w:rsidRDefault="00BF03D6" w:rsidP="002A7DB5">
      <w:pPr>
        <w:spacing w:line="360" w:lineRule="auto"/>
        <w:ind w:left="0" w:right="1693"/>
        <w:rPr>
          <w:b/>
          <w:szCs w:val="20"/>
        </w:rPr>
      </w:pPr>
      <w:r>
        <w:rPr>
          <w:b/>
          <w:szCs w:val="20"/>
        </w:rPr>
        <w:t xml:space="preserve">(Marchtrenk, </w:t>
      </w:r>
      <w:r w:rsidR="004D0908">
        <w:rPr>
          <w:b/>
          <w:szCs w:val="20"/>
        </w:rPr>
        <w:t>18</w:t>
      </w:r>
      <w:r>
        <w:rPr>
          <w:b/>
          <w:szCs w:val="20"/>
        </w:rPr>
        <w:t xml:space="preserve"> </w:t>
      </w:r>
      <w:proofErr w:type="spellStart"/>
      <w:r w:rsidR="004D0908">
        <w:rPr>
          <w:b/>
          <w:szCs w:val="20"/>
        </w:rPr>
        <w:t>l</w:t>
      </w:r>
      <w:r w:rsidR="004D0908" w:rsidRPr="004D0908">
        <w:rPr>
          <w:b/>
          <w:szCs w:val="20"/>
        </w:rPr>
        <w:t>uglio</w:t>
      </w:r>
      <w:proofErr w:type="spellEnd"/>
      <w:r w:rsidR="004D0908">
        <w:rPr>
          <w:b/>
          <w:szCs w:val="20"/>
        </w:rPr>
        <w:t xml:space="preserve"> </w:t>
      </w:r>
      <w:r>
        <w:rPr>
          <w:b/>
          <w:szCs w:val="20"/>
        </w:rPr>
        <w:t xml:space="preserve">2023) Lo shuttle Stingray è </w:t>
      </w:r>
      <w:proofErr w:type="spellStart"/>
      <w:r>
        <w:rPr>
          <w:b/>
          <w:szCs w:val="20"/>
        </w:rPr>
        <w:t>il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tuttofare</w:t>
      </w:r>
      <w:proofErr w:type="spellEnd"/>
      <w:r>
        <w:rPr>
          <w:b/>
          <w:szCs w:val="20"/>
        </w:rPr>
        <w:t xml:space="preserve"> più </w:t>
      </w:r>
      <w:proofErr w:type="spellStart"/>
      <w:r>
        <w:rPr>
          <w:b/>
          <w:szCs w:val="20"/>
        </w:rPr>
        <w:t>efficiente</w:t>
      </w:r>
      <w:proofErr w:type="spellEnd"/>
      <w:r>
        <w:rPr>
          <w:b/>
          <w:szCs w:val="20"/>
        </w:rPr>
        <w:t xml:space="preserve"> per </w:t>
      </w:r>
      <w:proofErr w:type="spellStart"/>
      <w:r>
        <w:rPr>
          <w:b/>
          <w:szCs w:val="20"/>
        </w:rPr>
        <w:t>il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trasporto</w:t>
      </w:r>
      <w:proofErr w:type="spellEnd"/>
      <w:r>
        <w:rPr>
          <w:b/>
          <w:szCs w:val="20"/>
        </w:rPr>
        <w:t xml:space="preserve"> di </w:t>
      </w:r>
      <w:proofErr w:type="spellStart"/>
      <w:r>
        <w:rPr>
          <w:b/>
          <w:szCs w:val="20"/>
        </w:rPr>
        <w:t>contenitori</w:t>
      </w:r>
      <w:proofErr w:type="spellEnd"/>
      <w:r>
        <w:rPr>
          <w:b/>
          <w:szCs w:val="20"/>
        </w:rPr>
        <w:t xml:space="preserve">, </w:t>
      </w:r>
      <w:proofErr w:type="spellStart"/>
      <w:r>
        <w:rPr>
          <w:b/>
          <w:szCs w:val="20"/>
        </w:rPr>
        <w:t>scatole</w:t>
      </w:r>
      <w:proofErr w:type="spellEnd"/>
      <w:r>
        <w:rPr>
          <w:b/>
          <w:szCs w:val="20"/>
        </w:rPr>
        <w:t xml:space="preserve">, </w:t>
      </w:r>
      <w:proofErr w:type="spellStart"/>
      <w:r>
        <w:rPr>
          <w:b/>
          <w:szCs w:val="20"/>
        </w:rPr>
        <w:t>vassoi</w:t>
      </w:r>
      <w:proofErr w:type="spellEnd"/>
      <w:r>
        <w:rPr>
          <w:b/>
          <w:szCs w:val="20"/>
        </w:rPr>
        <w:t xml:space="preserve"> e </w:t>
      </w:r>
      <w:proofErr w:type="spellStart"/>
      <w:r>
        <w:rPr>
          <w:b/>
          <w:szCs w:val="20"/>
        </w:rPr>
        <w:t>merce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appesa</w:t>
      </w:r>
      <w:proofErr w:type="spellEnd"/>
      <w:r>
        <w:rPr>
          <w:b/>
          <w:szCs w:val="20"/>
        </w:rPr>
        <w:t xml:space="preserve">. Nel </w:t>
      </w:r>
      <w:proofErr w:type="spellStart"/>
      <w:r>
        <w:rPr>
          <w:b/>
          <w:szCs w:val="20"/>
        </w:rPr>
        <w:t>mon</w:t>
      </w:r>
      <w:bookmarkStart w:id="0" w:name="_GoBack"/>
      <w:bookmarkEnd w:id="0"/>
      <w:r>
        <w:rPr>
          <w:b/>
          <w:szCs w:val="20"/>
        </w:rPr>
        <w:t>do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sono</w:t>
      </w:r>
      <w:proofErr w:type="spellEnd"/>
      <w:r>
        <w:rPr>
          <w:b/>
          <w:szCs w:val="20"/>
        </w:rPr>
        <w:t xml:space="preserve"> in </w:t>
      </w:r>
      <w:proofErr w:type="spellStart"/>
      <w:r>
        <w:rPr>
          <w:b/>
          <w:szCs w:val="20"/>
        </w:rPr>
        <w:t>funzione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oltre</w:t>
      </w:r>
      <w:proofErr w:type="spellEnd"/>
      <w:r>
        <w:rPr>
          <w:b/>
          <w:szCs w:val="20"/>
        </w:rPr>
        <w:t xml:space="preserve"> 20.000 shuttle, </w:t>
      </w:r>
      <w:proofErr w:type="spellStart"/>
      <w:r>
        <w:rPr>
          <w:b/>
          <w:szCs w:val="20"/>
        </w:rPr>
        <w:t>che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giorno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dopo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giorno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dimostrano</w:t>
      </w:r>
      <w:proofErr w:type="spellEnd"/>
      <w:r>
        <w:rPr>
          <w:b/>
          <w:szCs w:val="20"/>
        </w:rPr>
        <w:t xml:space="preserve"> la </w:t>
      </w:r>
      <w:proofErr w:type="spellStart"/>
      <w:r>
        <w:rPr>
          <w:b/>
          <w:szCs w:val="20"/>
        </w:rPr>
        <w:t>loro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affidabilità</w:t>
      </w:r>
      <w:proofErr w:type="spellEnd"/>
      <w:r>
        <w:rPr>
          <w:b/>
          <w:szCs w:val="20"/>
        </w:rPr>
        <w:t xml:space="preserve"> in </w:t>
      </w:r>
      <w:proofErr w:type="spellStart"/>
      <w:r>
        <w:rPr>
          <w:b/>
          <w:szCs w:val="20"/>
        </w:rPr>
        <w:t>varie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applicazioni</w:t>
      </w:r>
      <w:proofErr w:type="spellEnd"/>
      <w:r>
        <w:rPr>
          <w:b/>
          <w:szCs w:val="20"/>
        </w:rPr>
        <w:t xml:space="preserve">. La </w:t>
      </w:r>
      <w:proofErr w:type="spellStart"/>
      <w:r>
        <w:rPr>
          <w:b/>
          <w:szCs w:val="20"/>
        </w:rPr>
        <w:t>nuova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generazione</w:t>
      </w:r>
      <w:proofErr w:type="spellEnd"/>
      <w:r>
        <w:rPr>
          <w:b/>
          <w:szCs w:val="20"/>
        </w:rPr>
        <w:t xml:space="preserve"> è </w:t>
      </w:r>
      <w:proofErr w:type="spellStart"/>
      <w:r>
        <w:rPr>
          <w:b/>
          <w:szCs w:val="20"/>
        </w:rPr>
        <w:t>stata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ulteriormente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migliorata</w:t>
      </w:r>
      <w:proofErr w:type="spellEnd"/>
      <w:r>
        <w:rPr>
          <w:b/>
          <w:szCs w:val="20"/>
        </w:rPr>
        <w:t xml:space="preserve"> in </w:t>
      </w:r>
      <w:proofErr w:type="spellStart"/>
      <w:r>
        <w:rPr>
          <w:b/>
          <w:szCs w:val="20"/>
        </w:rPr>
        <w:t>materia</w:t>
      </w:r>
      <w:proofErr w:type="spellEnd"/>
      <w:r>
        <w:rPr>
          <w:b/>
          <w:szCs w:val="20"/>
        </w:rPr>
        <w:t xml:space="preserve"> di </w:t>
      </w:r>
      <w:proofErr w:type="spellStart"/>
      <w:r>
        <w:rPr>
          <w:b/>
          <w:szCs w:val="20"/>
        </w:rPr>
        <w:t>robustezza</w:t>
      </w:r>
      <w:proofErr w:type="spellEnd"/>
      <w:r>
        <w:rPr>
          <w:b/>
          <w:szCs w:val="20"/>
        </w:rPr>
        <w:t xml:space="preserve"> e </w:t>
      </w:r>
      <w:proofErr w:type="spellStart"/>
      <w:r>
        <w:rPr>
          <w:b/>
          <w:szCs w:val="20"/>
        </w:rPr>
        <w:t>sostenibilità</w:t>
      </w:r>
      <w:proofErr w:type="spellEnd"/>
      <w:r>
        <w:rPr>
          <w:b/>
          <w:szCs w:val="20"/>
        </w:rPr>
        <w:t xml:space="preserve">, </w:t>
      </w:r>
      <w:proofErr w:type="spellStart"/>
      <w:r>
        <w:rPr>
          <w:b/>
          <w:szCs w:val="20"/>
        </w:rPr>
        <w:t>tra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l'altro</w:t>
      </w:r>
      <w:proofErr w:type="spellEnd"/>
      <w:r>
        <w:rPr>
          <w:b/>
          <w:szCs w:val="20"/>
        </w:rPr>
        <w:t xml:space="preserve"> con </w:t>
      </w:r>
      <w:proofErr w:type="spellStart"/>
      <w:r>
        <w:rPr>
          <w:b/>
          <w:szCs w:val="20"/>
        </w:rPr>
        <w:t>l'utilizzo</w:t>
      </w:r>
      <w:proofErr w:type="spellEnd"/>
      <w:r>
        <w:rPr>
          <w:b/>
          <w:szCs w:val="20"/>
        </w:rPr>
        <w:t xml:space="preserve"> di </w:t>
      </w:r>
      <w:proofErr w:type="spellStart"/>
      <w:r>
        <w:rPr>
          <w:b/>
          <w:szCs w:val="20"/>
        </w:rPr>
        <w:t>coperture</w:t>
      </w:r>
      <w:proofErr w:type="spellEnd"/>
      <w:r>
        <w:rPr>
          <w:b/>
          <w:szCs w:val="20"/>
        </w:rPr>
        <w:t xml:space="preserve"> in </w:t>
      </w:r>
      <w:proofErr w:type="spellStart"/>
      <w:r>
        <w:rPr>
          <w:b/>
          <w:szCs w:val="20"/>
        </w:rPr>
        <w:t>legno</w:t>
      </w:r>
      <w:proofErr w:type="spellEnd"/>
      <w:r>
        <w:rPr>
          <w:b/>
          <w:szCs w:val="20"/>
        </w:rPr>
        <w:t xml:space="preserve">. Grazie al </w:t>
      </w:r>
      <w:proofErr w:type="spellStart"/>
      <w:r>
        <w:rPr>
          <w:b/>
          <w:szCs w:val="20"/>
        </w:rPr>
        <w:t>reperimento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dei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materiali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grezzi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nelle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vicinanze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dell'impianto</w:t>
      </w:r>
      <w:proofErr w:type="spellEnd"/>
      <w:r>
        <w:rPr>
          <w:b/>
          <w:szCs w:val="20"/>
        </w:rPr>
        <w:t xml:space="preserve"> e </w:t>
      </w:r>
      <w:proofErr w:type="spellStart"/>
      <w:r>
        <w:rPr>
          <w:b/>
          <w:szCs w:val="20"/>
        </w:rPr>
        <w:t>facendo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ricorso</w:t>
      </w:r>
      <w:proofErr w:type="spellEnd"/>
      <w:r>
        <w:rPr>
          <w:b/>
          <w:szCs w:val="20"/>
        </w:rPr>
        <w:t xml:space="preserve"> alle </w:t>
      </w:r>
      <w:proofErr w:type="spellStart"/>
      <w:r>
        <w:rPr>
          <w:b/>
          <w:szCs w:val="20"/>
        </w:rPr>
        <w:t>produzioni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locali</w:t>
      </w:r>
      <w:proofErr w:type="spellEnd"/>
      <w:r>
        <w:rPr>
          <w:b/>
          <w:szCs w:val="20"/>
        </w:rPr>
        <w:t xml:space="preserve">, è </w:t>
      </w:r>
      <w:proofErr w:type="spellStart"/>
      <w:r>
        <w:rPr>
          <w:b/>
          <w:szCs w:val="20"/>
        </w:rPr>
        <w:t>possibile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risparmiare</w:t>
      </w:r>
      <w:proofErr w:type="spellEnd"/>
      <w:r>
        <w:rPr>
          <w:b/>
          <w:szCs w:val="20"/>
        </w:rPr>
        <w:t xml:space="preserve"> </w:t>
      </w:r>
      <w:r w:rsidR="001F3B58">
        <w:rPr>
          <w:b/>
          <w:szCs w:val="20"/>
        </w:rPr>
        <w:t>25</w:t>
      </w:r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tonnellate</w:t>
      </w:r>
      <w:proofErr w:type="spellEnd"/>
      <w:r>
        <w:rPr>
          <w:b/>
          <w:szCs w:val="20"/>
        </w:rPr>
        <w:t xml:space="preserve"> di </w:t>
      </w:r>
      <w:proofErr w:type="spellStart"/>
      <w:r>
        <w:rPr>
          <w:b/>
          <w:szCs w:val="20"/>
        </w:rPr>
        <w:t>plastica</w:t>
      </w:r>
      <w:proofErr w:type="spellEnd"/>
      <w:r>
        <w:rPr>
          <w:b/>
          <w:szCs w:val="20"/>
        </w:rPr>
        <w:t xml:space="preserve"> </w:t>
      </w:r>
      <w:proofErr w:type="spellStart"/>
      <w:r>
        <w:rPr>
          <w:b/>
          <w:szCs w:val="20"/>
        </w:rPr>
        <w:t>all'anno</w:t>
      </w:r>
      <w:proofErr w:type="spellEnd"/>
      <w:r>
        <w:rPr>
          <w:b/>
          <w:szCs w:val="20"/>
        </w:rPr>
        <w:t>.</w:t>
      </w:r>
    </w:p>
    <w:p w14:paraId="3791AD4A" w14:textId="36BF121E" w:rsidR="00B96BA7" w:rsidRDefault="00B96BA7" w:rsidP="00B96BA7">
      <w:pPr>
        <w:spacing w:line="360" w:lineRule="auto"/>
        <w:ind w:left="0" w:right="1693"/>
        <w:rPr>
          <w:rFonts w:cs="Arial"/>
          <w:szCs w:val="20"/>
        </w:rPr>
      </w:pPr>
    </w:p>
    <w:p w14:paraId="061B9273" w14:textId="0B3A7E26" w:rsidR="00B96BA7" w:rsidRDefault="00B96BA7" w:rsidP="00B96BA7">
      <w:pPr>
        <w:spacing w:line="360" w:lineRule="auto"/>
        <w:ind w:left="0" w:right="1693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Poiché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gli</w:t>
      </w:r>
      <w:proofErr w:type="spellEnd"/>
      <w:r>
        <w:rPr>
          <w:rFonts w:cs="Arial"/>
          <w:szCs w:val="20"/>
        </w:rPr>
        <w:t xml:space="preserve"> shuttle </w:t>
      </w:r>
      <w:proofErr w:type="spellStart"/>
      <w:r>
        <w:rPr>
          <w:rFonts w:cs="Arial"/>
          <w:szCs w:val="20"/>
        </w:rPr>
        <w:t>fanno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parte</w:t>
      </w:r>
      <w:proofErr w:type="spellEnd"/>
      <w:r>
        <w:rPr>
          <w:rFonts w:cs="Arial"/>
          <w:szCs w:val="20"/>
        </w:rPr>
        <w:t xml:space="preserve"> del </w:t>
      </w:r>
      <w:proofErr w:type="spellStart"/>
      <w:r>
        <w:rPr>
          <w:rFonts w:cs="Arial"/>
          <w:szCs w:val="20"/>
        </w:rPr>
        <w:t>sistema</w:t>
      </w:r>
      <w:proofErr w:type="spellEnd"/>
      <w:r>
        <w:rPr>
          <w:rFonts w:cs="Arial"/>
          <w:szCs w:val="20"/>
        </w:rPr>
        <w:t xml:space="preserve"> goods-to-person FlashPick</w:t>
      </w:r>
      <w:r>
        <w:rPr>
          <w:rFonts w:cs="Arial"/>
          <w:szCs w:val="20"/>
          <w:vertAlign w:val="superscript"/>
        </w:rPr>
        <w:t>®</w:t>
      </w:r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rivestono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ruolo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centrale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molte</w:t>
      </w:r>
      <w:proofErr w:type="spellEnd"/>
      <w:r>
        <w:rPr>
          <w:rFonts w:cs="Arial"/>
          <w:szCs w:val="20"/>
        </w:rPr>
        <w:t xml:space="preserve"> e </w:t>
      </w:r>
      <w:proofErr w:type="spellStart"/>
      <w:r>
        <w:rPr>
          <w:rFonts w:cs="Arial"/>
          <w:szCs w:val="20"/>
        </w:rPr>
        <w:t>varie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soluzioni</w:t>
      </w:r>
      <w:proofErr w:type="spellEnd"/>
      <w:r>
        <w:rPr>
          <w:rFonts w:cs="Arial"/>
          <w:szCs w:val="20"/>
        </w:rPr>
        <w:t xml:space="preserve"> di TGW. </w:t>
      </w:r>
      <w:proofErr w:type="spellStart"/>
      <w:r>
        <w:rPr>
          <w:rFonts w:cs="Arial"/>
          <w:szCs w:val="20"/>
        </w:rPr>
        <w:t>Alimentano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contenitori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scatole</w:t>
      </w:r>
      <w:proofErr w:type="spellEnd"/>
      <w:r>
        <w:rPr>
          <w:rFonts w:cs="Arial"/>
          <w:szCs w:val="20"/>
        </w:rPr>
        <w:t xml:space="preserve"> e </w:t>
      </w:r>
      <w:proofErr w:type="spellStart"/>
      <w:r>
        <w:rPr>
          <w:rFonts w:cs="Arial"/>
          <w:szCs w:val="20"/>
        </w:rPr>
        <w:t>anche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vassoi</w:t>
      </w:r>
      <w:proofErr w:type="spellEnd"/>
      <w:r>
        <w:rPr>
          <w:rFonts w:cs="Arial"/>
          <w:szCs w:val="20"/>
        </w:rPr>
        <w:t xml:space="preserve"> con </w:t>
      </w:r>
      <w:proofErr w:type="spellStart"/>
      <w:r>
        <w:rPr>
          <w:rFonts w:cs="Arial"/>
          <w:szCs w:val="20"/>
        </w:rPr>
        <w:t>peso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fino</w:t>
      </w:r>
      <w:proofErr w:type="spellEnd"/>
      <w:r>
        <w:rPr>
          <w:rFonts w:cs="Arial"/>
          <w:szCs w:val="20"/>
        </w:rPr>
        <w:t xml:space="preserve"> a 50 </w:t>
      </w:r>
      <w:proofErr w:type="spellStart"/>
      <w:r>
        <w:rPr>
          <w:rFonts w:cs="Arial"/>
          <w:szCs w:val="20"/>
        </w:rPr>
        <w:t>chilogrammi</w:t>
      </w:r>
      <w:proofErr w:type="spellEnd"/>
      <w:r>
        <w:rPr>
          <w:rFonts w:cs="Arial"/>
          <w:szCs w:val="20"/>
        </w:rPr>
        <w:t xml:space="preserve">. La variante </w:t>
      </w:r>
      <w:proofErr w:type="spellStart"/>
      <w:r>
        <w:rPr>
          <w:rFonts w:cs="Arial"/>
          <w:szCs w:val="20"/>
        </w:rPr>
        <w:t>speciale</w:t>
      </w:r>
      <w:proofErr w:type="spellEnd"/>
      <w:r>
        <w:rPr>
          <w:rFonts w:cs="Arial"/>
          <w:szCs w:val="20"/>
        </w:rPr>
        <w:t xml:space="preserve"> Stingray HG (Hanging Garment) è </w:t>
      </w:r>
      <w:proofErr w:type="spellStart"/>
      <w:r>
        <w:rPr>
          <w:rFonts w:cs="Arial"/>
          <w:szCs w:val="20"/>
        </w:rPr>
        <w:t>stata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predisposta</w:t>
      </w:r>
      <w:proofErr w:type="spellEnd"/>
      <w:r>
        <w:rPr>
          <w:rFonts w:cs="Arial"/>
          <w:szCs w:val="20"/>
        </w:rPr>
        <w:t xml:space="preserve"> per </w:t>
      </w:r>
      <w:proofErr w:type="spellStart"/>
      <w:r>
        <w:rPr>
          <w:rFonts w:cs="Arial"/>
          <w:szCs w:val="20"/>
        </w:rPr>
        <w:t>il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trasporto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merce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appesa</w:t>
      </w:r>
      <w:proofErr w:type="spellEnd"/>
      <w:r>
        <w:rPr>
          <w:rFonts w:cs="Arial"/>
          <w:szCs w:val="20"/>
        </w:rPr>
        <w:t xml:space="preserve"> (ad es. </w:t>
      </w:r>
      <w:proofErr w:type="spellStart"/>
      <w:r>
        <w:rPr>
          <w:rFonts w:cs="Arial"/>
          <w:szCs w:val="20"/>
        </w:rPr>
        <w:t>vestiti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cappotti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abiti</w:t>
      </w:r>
      <w:proofErr w:type="spellEnd"/>
      <w:r>
        <w:rPr>
          <w:rFonts w:cs="Arial"/>
          <w:szCs w:val="20"/>
        </w:rPr>
        <w:t xml:space="preserve"> da </w:t>
      </w:r>
      <w:proofErr w:type="spellStart"/>
      <w:r>
        <w:rPr>
          <w:rFonts w:cs="Arial"/>
          <w:szCs w:val="20"/>
        </w:rPr>
        <w:t>uomo</w:t>
      </w:r>
      <w:proofErr w:type="spellEnd"/>
      <w:r>
        <w:rPr>
          <w:rFonts w:cs="Arial"/>
          <w:szCs w:val="20"/>
        </w:rPr>
        <w:t xml:space="preserve">) </w:t>
      </w:r>
      <w:proofErr w:type="spellStart"/>
      <w:r>
        <w:rPr>
          <w:rFonts w:cs="Arial"/>
          <w:szCs w:val="20"/>
        </w:rPr>
        <w:t>su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grucce</w:t>
      </w:r>
      <w:proofErr w:type="spellEnd"/>
      <w:r>
        <w:rPr>
          <w:rFonts w:cs="Arial"/>
          <w:szCs w:val="20"/>
        </w:rPr>
        <w:t>.</w:t>
      </w:r>
    </w:p>
    <w:p w14:paraId="1B10BAE7" w14:textId="77777777" w:rsidR="00DB3808" w:rsidRDefault="00DB3808" w:rsidP="00B96BA7">
      <w:pPr>
        <w:spacing w:line="360" w:lineRule="auto"/>
        <w:ind w:left="0" w:right="1693"/>
        <w:rPr>
          <w:rFonts w:cs="Arial"/>
          <w:szCs w:val="20"/>
        </w:rPr>
      </w:pPr>
    </w:p>
    <w:p w14:paraId="5E6ECEFE" w14:textId="77777777" w:rsidR="00DB3808" w:rsidRDefault="00DB3808" w:rsidP="00DB3808">
      <w:pPr>
        <w:spacing w:line="360" w:lineRule="auto"/>
        <w:ind w:left="0" w:right="1693"/>
        <w:rPr>
          <w:rFonts w:cs="Arial"/>
          <w:szCs w:val="20"/>
        </w:rPr>
      </w:pPr>
      <w:r>
        <w:rPr>
          <w:rFonts w:cs="Arial"/>
          <w:szCs w:val="20"/>
        </w:rPr>
        <w:t xml:space="preserve">La </w:t>
      </w:r>
      <w:proofErr w:type="spellStart"/>
      <w:r>
        <w:rPr>
          <w:rFonts w:cs="Arial"/>
          <w:szCs w:val="20"/>
        </w:rPr>
        <w:t>particolare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forza</w:t>
      </w:r>
      <w:proofErr w:type="spellEnd"/>
      <w:r>
        <w:rPr>
          <w:rFonts w:cs="Arial"/>
          <w:szCs w:val="20"/>
        </w:rPr>
        <w:t xml:space="preserve"> del </w:t>
      </w:r>
      <w:proofErr w:type="spellStart"/>
      <w:r>
        <w:rPr>
          <w:rFonts w:cs="Arial"/>
          <w:szCs w:val="20"/>
        </w:rPr>
        <w:t>sistema</w:t>
      </w:r>
      <w:proofErr w:type="spellEnd"/>
      <w:r>
        <w:rPr>
          <w:rFonts w:cs="Arial"/>
          <w:szCs w:val="20"/>
        </w:rPr>
        <w:t xml:space="preserve"> Stingray è </w:t>
      </w:r>
      <w:proofErr w:type="spellStart"/>
      <w:r>
        <w:rPr>
          <w:rFonts w:cs="Arial"/>
          <w:szCs w:val="20"/>
        </w:rPr>
        <w:t>stata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dimostrata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nel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settore</w:t>
      </w:r>
      <w:proofErr w:type="spellEnd"/>
      <w:r>
        <w:rPr>
          <w:rFonts w:cs="Arial"/>
          <w:szCs w:val="20"/>
        </w:rPr>
        <w:t xml:space="preserve"> delle </w:t>
      </w:r>
      <w:proofErr w:type="spellStart"/>
      <w:r>
        <w:rPr>
          <w:rFonts w:cs="Arial"/>
          <w:szCs w:val="20"/>
        </w:rPr>
        <w:t>prestazioni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alto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livello</w:t>
      </w:r>
      <w:proofErr w:type="spellEnd"/>
      <w:r>
        <w:rPr>
          <w:rFonts w:cs="Arial"/>
          <w:szCs w:val="20"/>
        </w:rPr>
        <w:t xml:space="preserve"> e di </w:t>
      </w:r>
      <w:proofErr w:type="spellStart"/>
      <w:r>
        <w:rPr>
          <w:rFonts w:cs="Arial"/>
          <w:szCs w:val="20"/>
        </w:rPr>
        <w:t>elevata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complessità</w:t>
      </w:r>
      <w:proofErr w:type="spellEnd"/>
      <w:r>
        <w:rPr>
          <w:rFonts w:cs="Arial"/>
          <w:szCs w:val="20"/>
        </w:rPr>
        <w:t xml:space="preserve">: </w:t>
      </w:r>
      <w:proofErr w:type="spellStart"/>
      <w:r>
        <w:rPr>
          <w:rFonts w:cs="Arial"/>
          <w:szCs w:val="20"/>
        </w:rPr>
        <w:t>dal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prelievo</w:t>
      </w:r>
      <w:proofErr w:type="spellEnd"/>
      <w:r>
        <w:rPr>
          <w:rFonts w:cs="Arial"/>
          <w:szCs w:val="20"/>
        </w:rPr>
        <w:t xml:space="preserve"> al </w:t>
      </w:r>
      <w:proofErr w:type="spellStart"/>
      <w:r>
        <w:rPr>
          <w:rFonts w:cs="Arial"/>
          <w:szCs w:val="20"/>
        </w:rPr>
        <w:t>consolidamento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degli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ordini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nonché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ambiente</w:t>
      </w:r>
      <w:proofErr w:type="spellEnd"/>
      <w:r>
        <w:rPr>
          <w:rFonts w:cs="Arial"/>
          <w:szCs w:val="20"/>
        </w:rPr>
        <w:t xml:space="preserve"> normale, </w:t>
      </w:r>
      <w:proofErr w:type="spellStart"/>
      <w:r>
        <w:rPr>
          <w:rFonts w:cs="Arial"/>
          <w:szCs w:val="20"/>
        </w:rPr>
        <w:t>refrigerato</w:t>
      </w:r>
      <w:proofErr w:type="spellEnd"/>
      <w:r>
        <w:rPr>
          <w:rFonts w:cs="Arial"/>
          <w:szCs w:val="20"/>
        </w:rPr>
        <w:t xml:space="preserve"> e sotto zero. </w:t>
      </w:r>
      <w:proofErr w:type="spellStart"/>
      <w:r>
        <w:rPr>
          <w:rFonts w:cs="Arial"/>
          <w:szCs w:val="20"/>
        </w:rPr>
        <w:t>Svolge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anche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modo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efficiente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mediante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equipaggiamento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parziale</w:t>
      </w:r>
      <w:proofErr w:type="spellEnd"/>
      <w:r>
        <w:rPr>
          <w:rFonts w:cs="Arial"/>
          <w:szCs w:val="20"/>
        </w:rPr>
        <w:t xml:space="preserve">, le </w:t>
      </w:r>
      <w:proofErr w:type="spellStart"/>
      <w:r>
        <w:rPr>
          <w:rFonts w:cs="Arial"/>
          <w:szCs w:val="20"/>
        </w:rPr>
        <w:t>applicazioni</w:t>
      </w:r>
      <w:proofErr w:type="spellEnd"/>
      <w:r>
        <w:rPr>
          <w:rFonts w:cs="Arial"/>
          <w:szCs w:val="20"/>
        </w:rPr>
        <w:t xml:space="preserve"> ad </w:t>
      </w:r>
      <w:proofErr w:type="spellStart"/>
      <w:r>
        <w:rPr>
          <w:rFonts w:cs="Arial"/>
          <w:szCs w:val="20"/>
        </w:rPr>
        <w:t>alta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capacità</w:t>
      </w:r>
      <w:proofErr w:type="spellEnd"/>
      <w:r>
        <w:rPr>
          <w:rFonts w:cs="Arial"/>
          <w:szCs w:val="20"/>
        </w:rPr>
        <w:t xml:space="preserve"> con </w:t>
      </w:r>
      <w:proofErr w:type="spellStart"/>
      <w:r>
        <w:rPr>
          <w:rFonts w:cs="Arial"/>
          <w:szCs w:val="20"/>
        </w:rPr>
        <w:t>limitate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esigenze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prestazionali</w:t>
      </w:r>
      <w:proofErr w:type="spellEnd"/>
      <w:r>
        <w:rPr>
          <w:rFonts w:cs="Arial"/>
          <w:szCs w:val="20"/>
        </w:rPr>
        <w:t>.</w:t>
      </w:r>
    </w:p>
    <w:p w14:paraId="77386ECE" w14:textId="7C9431D6" w:rsidR="002453D1" w:rsidRDefault="002453D1" w:rsidP="002A7DB5">
      <w:pPr>
        <w:spacing w:line="360" w:lineRule="auto"/>
        <w:ind w:left="0" w:right="1693"/>
        <w:rPr>
          <w:rFonts w:cs="Arial"/>
          <w:szCs w:val="20"/>
        </w:rPr>
      </w:pPr>
    </w:p>
    <w:p w14:paraId="5C48D786" w14:textId="77777777" w:rsidR="003D7942" w:rsidRDefault="003D7942" w:rsidP="002A7DB5">
      <w:pPr>
        <w:spacing w:line="360" w:lineRule="auto"/>
        <w:ind w:left="0" w:right="1693"/>
        <w:rPr>
          <w:rFonts w:cs="Arial"/>
          <w:szCs w:val="20"/>
        </w:rPr>
      </w:pPr>
    </w:p>
    <w:p w14:paraId="5E239F2E" w14:textId="722F9A77" w:rsidR="002453D1" w:rsidRPr="00E5210F" w:rsidRDefault="00160A3F" w:rsidP="002453D1">
      <w:pPr>
        <w:spacing w:line="360" w:lineRule="auto"/>
        <w:ind w:left="0" w:right="1693"/>
        <w:rPr>
          <w:rFonts w:cs="Arial"/>
          <w:b/>
          <w:szCs w:val="20"/>
        </w:rPr>
      </w:pPr>
      <w:proofErr w:type="spellStart"/>
      <w:r>
        <w:rPr>
          <w:rFonts w:cs="Arial"/>
          <w:b/>
          <w:szCs w:val="20"/>
        </w:rPr>
        <w:lastRenderedPageBreak/>
        <w:t>Prestazioni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superiori</w:t>
      </w:r>
      <w:proofErr w:type="spellEnd"/>
      <w:r>
        <w:rPr>
          <w:rFonts w:cs="Arial"/>
          <w:b/>
          <w:szCs w:val="20"/>
        </w:rPr>
        <w:t xml:space="preserve"> del </w:t>
      </w:r>
      <w:proofErr w:type="spellStart"/>
      <w:r>
        <w:rPr>
          <w:rFonts w:cs="Arial"/>
          <w:b/>
          <w:szCs w:val="20"/>
        </w:rPr>
        <w:t>dieci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percento</w:t>
      </w:r>
      <w:proofErr w:type="spellEnd"/>
      <w:r>
        <w:rPr>
          <w:rFonts w:cs="Arial"/>
          <w:b/>
          <w:szCs w:val="20"/>
        </w:rPr>
        <w:t xml:space="preserve"> per </w:t>
      </w:r>
      <w:proofErr w:type="spellStart"/>
      <w:r>
        <w:rPr>
          <w:rFonts w:cs="Arial"/>
          <w:b/>
          <w:szCs w:val="20"/>
        </w:rPr>
        <w:t>il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sistema</w:t>
      </w:r>
      <w:proofErr w:type="spellEnd"/>
      <w:r>
        <w:rPr>
          <w:rFonts w:cs="Arial"/>
          <w:b/>
          <w:szCs w:val="20"/>
        </w:rPr>
        <w:t xml:space="preserve"> </w:t>
      </w:r>
      <w:proofErr w:type="spellStart"/>
      <w:r>
        <w:rPr>
          <w:rFonts w:cs="Arial"/>
          <w:b/>
          <w:szCs w:val="20"/>
        </w:rPr>
        <w:t>completo</w:t>
      </w:r>
      <w:proofErr w:type="spellEnd"/>
    </w:p>
    <w:p w14:paraId="179EA30C" w14:textId="77777777" w:rsidR="002453D1" w:rsidRDefault="002453D1" w:rsidP="002453D1">
      <w:pPr>
        <w:spacing w:line="360" w:lineRule="auto"/>
        <w:ind w:left="0" w:right="1693"/>
        <w:rPr>
          <w:rFonts w:cs="Arial"/>
          <w:szCs w:val="20"/>
        </w:rPr>
      </w:pPr>
    </w:p>
    <w:p w14:paraId="2CAB5432" w14:textId="7DA9CF5B" w:rsidR="007C4067" w:rsidRDefault="002453D1" w:rsidP="002A7DB5">
      <w:pPr>
        <w:spacing w:line="360" w:lineRule="auto"/>
        <w:ind w:left="0" w:right="1693"/>
        <w:rPr>
          <w:rFonts w:cs="Arial"/>
          <w:szCs w:val="20"/>
        </w:rPr>
      </w:pPr>
      <w:r>
        <w:rPr>
          <w:rFonts w:cs="Arial"/>
          <w:szCs w:val="20"/>
        </w:rPr>
        <w:t xml:space="preserve">Con </w:t>
      </w:r>
      <w:proofErr w:type="spellStart"/>
      <w:r>
        <w:rPr>
          <w:rFonts w:cs="Arial"/>
          <w:szCs w:val="20"/>
        </w:rPr>
        <w:t>una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portata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oltre</w:t>
      </w:r>
      <w:proofErr w:type="spellEnd"/>
      <w:r>
        <w:rPr>
          <w:rFonts w:cs="Arial"/>
          <w:szCs w:val="20"/>
        </w:rPr>
        <w:t xml:space="preserve"> 1.500 </w:t>
      </w:r>
      <w:proofErr w:type="spellStart"/>
      <w:r>
        <w:rPr>
          <w:rFonts w:cs="Arial"/>
          <w:szCs w:val="20"/>
        </w:rPr>
        <w:t>supporti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carico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all'ora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gli</w:t>
      </w:r>
      <w:proofErr w:type="spellEnd"/>
      <w:r>
        <w:rPr>
          <w:rFonts w:cs="Arial"/>
          <w:szCs w:val="20"/>
        </w:rPr>
        <w:t xml:space="preserve"> shuttle di </w:t>
      </w:r>
      <w:proofErr w:type="spellStart"/>
      <w:r>
        <w:rPr>
          <w:rFonts w:cs="Arial"/>
          <w:szCs w:val="20"/>
        </w:rPr>
        <w:t>ultima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generazione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dimostrano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essere</w:t>
      </w:r>
      <w:proofErr w:type="spellEnd"/>
      <w:r>
        <w:rPr>
          <w:rFonts w:cs="Arial"/>
          <w:szCs w:val="20"/>
        </w:rPr>
        <w:t xml:space="preserve"> i più </w:t>
      </w:r>
      <w:proofErr w:type="spellStart"/>
      <w:r>
        <w:rPr>
          <w:rFonts w:cs="Arial"/>
          <w:szCs w:val="20"/>
        </w:rPr>
        <w:t>potenti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assoluto</w:t>
      </w:r>
      <w:proofErr w:type="spellEnd"/>
      <w:r>
        <w:rPr>
          <w:rFonts w:cs="Arial"/>
          <w:szCs w:val="20"/>
        </w:rPr>
        <w:t xml:space="preserve">, con </w:t>
      </w:r>
      <w:proofErr w:type="spellStart"/>
      <w:r>
        <w:rPr>
          <w:rFonts w:cs="Arial"/>
          <w:szCs w:val="20"/>
        </w:rPr>
        <w:t>prestazioni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superiori</w:t>
      </w:r>
      <w:proofErr w:type="spellEnd"/>
      <w:r>
        <w:rPr>
          <w:rFonts w:cs="Arial"/>
          <w:szCs w:val="20"/>
        </w:rPr>
        <w:t xml:space="preserve"> del </w:t>
      </w:r>
      <w:proofErr w:type="spellStart"/>
      <w:r>
        <w:rPr>
          <w:rFonts w:cs="Arial"/>
          <w:szCs w:val="20"/>
        </w:rPr>
        <w:t>dieci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percento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rispetto</w:t>
      </w:r>
      <w:proofErr w:type="spellEnd"/>
      <w:r>
        <w:rPr>
          <w:rFonts w:cs="Arial"/>
          <w:szCs w:val="20"/>
        </w:rPr>
        <w:t xml:space="preserve"> ai </w:t>
      </w:r>
      <w:proofErr w:type="spellStart"/>
      <w:r>
        <w:rPr>
          <w:rFonts w:cs="Arial"/>
          <w:szCs w:val="20"/>
        </w:rPr>
        <w:t>predecessori</w:t>
      </w:r>
      <w:proofErr w:type="spellEnd"/>
      <w:r>
        <w:rPr>
          <w:rFonts w:cs="Arial"/>
          <w:szCs w:val="20"/>
        </w:rPr>
        <w:t xml:space="preserve">. I </w:t>
      </w:r>
      <w:proofErr w:type="spellStart"/>
      <w:r>
        <w:rPr>
          <w:rFonts w:cs="Arial"/>
          <w:szCs w:val="20"/>
        </w:rPr>
        <w:t>singoli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veicoli</w:t>
      </w:r>
      <w:proofErr w:type="spellEnd"/>
      <w:r>
        <w:rPr>
          <w:rFonts w:cs="Arial"/>
          <w:szCs w:val="20"/>
        </w:rPr>
        <w:t xml:space="preserve"> Stingray </w:t>
      </w:r>
      <w:proofErr w:type="spellStart"/>
      <w:r>
        <w:rPr>
          <w:rFonts w:cs="Arial"/>
          <w:szCs w:val="20"/>
        </w:rPr>
        <w:t>sono</w:t>
      </w:r>
      <w:proofErr w:type="spellEnd"/>
      <w:r>
        <w:rPr>
          <w:rFonts w:cs="Arial"/>
          <w:szCs w:val="20"/>
        </w:rPr>
        <w:t xml:space="preserve"> più </w:t>
      </w:r>
      <w:proofErr w:type="spellStart"/>
      <w:r>
        <w:rPr>
          <w:rFonts w:cs="Arial"/>
          <w:szCs w:val="20"/>
        </w:rPr>
        <w:t>veloci</w:t>
      </w:r>
      <w:proofErr w:type="spellEnd"/>
      <w:r>
        <w:rPr>
          <w:rFonts w:cs="Arial"/>
          <w:szCs w:val="20"/>
        </w:rPr>
        <w:t xml:space="preserve"> del 20 </w:t>
      </w:r>
      <w:proofErr w:type="spellStart"/>
      <w:r>
        <w:rPr>
          <w:rFonts w:cs="Arial"/>
          <w:szCs w:val="20"/>
        </w:rPr>
        <w:t>percento</w:t>
      </w:r>
      <w:proofErr w:type="spellEnd"/>
      <w:r>
        <w:rPr>
          <w:rFonts w:cs="Arial"/>
          <w:szCs w:val="20"/>
        </w:rPr>
        <w:t xml:space="preserve"> con </w:t>
      </w:r>
      <w:proofErr w:type="spellStart"/>
      <w:r>
        <w:rPr>
          <w:rFonts w:cs="Arial"/>
          <w:szCs w:val="20"/>
        </w:rPr>
        <w:t>una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velocità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punta</w:t>
      </w:r>
      <w:proofErr w:type="spellEnd"/>
      <w:r>
        <w:rPr>
          <w:rFonts w:cs="Arial"/>
          <w:szCs w:val="20"/>
        </w:rPr>
        <w:t xml:space="preserve"> di 5 m/s.</w:t>
      </w:r>
    </w:p>
    <w:p w14:paraId="7684E0AC" w14:textId="77777777" w:rsidR="004D0908" w:rsidRDefault="004D0908" w:rsidP="002A7DB5">
      <w:pPr>
        <w:spacing w:line="360" w:lineRule="auto"/>
        <w:ind w:left="0" w:right="1693"/>
        <w:rPr>
          <w:rFonts w:cs="Arial"/>
          <w:szCs w:val="20"/>
        </w:rPr>
      </w:pPr>
    </w:p>
    <w:p w14:paraId="26087A68" w14:textId="5489CA3F" w:rsidR="002453D1" w:rsidRPr="00FD09BD" w:rsidRDefault="0046445A" w:rsidP="002453D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19"/>
          <w:szCs w:val="19"/>
        </w:rPr>
      </w:pPr>
      <w:proofErr w:type="spellStart"/>
      <w:r>
        <w:rPr>
          <w:rFonts w:ascii="Arial" w:hAnsi="Arial" w:cs="Arial"/>
          <w:b/>
          <w:sz w:val="19"/>
          <w:szCs w:val="19"/>
        </w:rPr>
        <w:t>Interventi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di </w:t>
      </w:r>
      <w:proofErr w:type="spellStart"/>
      <w:r>
        <w:rPr>
          <w:rFonts w:ascii="Arial" w:hAnsi="Arial" w:cs="Arial"/>
          <w:b/>
          <w:sz w:val="19"/>
          <w:szCs w:val="19"/>
        </w:rPr>
        <w:t>manutenzione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19"/>
        </w:rPr>
        <w:t>inferiori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del 75 </w:t>
      </w:r>
      <w:proofErr w:type="spellStart"/>
      <w:r>
        <w:rPr>
          <w:rFonts w:ascii="Arial" w:hAnsi="Arial" w:cs="Arial"/>
          <w:b/>
          <w:sz w:val="19"/>
          <w:szCs w:val="19"/>
        </w:rPr>
        <w:t>percento</w:t>
      </w:r>
      <w:proofErr w:type="spellEnd"/>
    </w:p>
    <w:p w14:paraId="3C8A7498" w14:textId="77777777" w:rsidR="002453D1" w:rsidRDefault="002453D1" w:rsidP="002A7DB5">
      <w:pPr>
        <w:spacing w:line="360" w:lineRule="auto"/>
        <w:ind w:left="0" w:right="1693"/>
        <w:rPr>
          <w:rFonts w:cs="Arial"/>
          <w:szCs w:val="20"/>
        </w:rPr>
      </w:pPr>
    </w:p>
    <w:p w14:paraId="05056E34" w14:textId="503D68BA" w:rsidR="00E5210F" w:rsidRDefault="0037403B" w:rsidP="002A7DB5">
      <w:pPr>
        <w:spacing w:line="360" w:lineRule="auto"/>
        <w:ind w:left="0" w:right="1693"/>
        <w:rPr>
          <w:rFonts w:cs="Arial"/>
          <w:szCs w:val="20"/>
        </w:rPr>
      </w:pPr>
      <w:r>
        <w:rPr>
          <w:rFonts w:cs="Arial"/>
          <w:szCs w:val="20"/>
        </w:rPr>
        <w:t>"</w:t>
      </w:r>
      <w:proofErr w:type="spellStart"/>
      <w:r>
        <w:rPr>
          <w:rFonts w:cs="Arial"/>
          <w:szCs w:val="20"/>
        </w:rPr>
        <w:t>Un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sistema</w:t>
      </w:r>
      <w:proofErr w:type="spellEnd"/>
      <w:r>
        <w:rPr>
          <w:rFonts w:cs="Arial"/>
          <w:szCs w:val="20"/>
        </w:rPr>
        <w:t xml:space="preserve"> Stingray di </w:t>
      </w:r>
      <w:proofErr w:type="spellStart"/>
      <w:r>
        <w:rPr>
          <w:rFonts w:cs="Arial"/>
          <w:szCs w:val="20"/>
        </w:rPr>
        <w:t>ultima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generazione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coniuga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massima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potenza</w:t>
      </w:r>
      <w:proofErr w:type="spellEnd"/>
      <w:r>
        <w:rPr>
          <w:rFonts w:cs="Arial"/>
          <w:szCs w:val="20"/>
        </w:rPr>
        <w:t xml:space="preserve"> e </w:t>
      </w:r>
      <w:proofErr w:type="spellStart"/>
      <w:r>
        <w:rPr>
          <w:rFonts w:cs="Arial"/>
          <w:szCs w:val="20"/>
        </w:rPr>
        <w:t>robustezza</w:t>
      </w:r>
      <w:proofErr w:type="spellEnd"/>
      <w:r>
        <w:rPr>
          <w:rFonts w:cs="Arial"/>
          <w:szCs w:val="20"/>
        </w:rPr>
        <w:t xml:space="preserve"> con </w:t>
      </w:r>
      <w:proofErr w:type="spellStart"/>
      <w:r>
        <w:rPr>
          <w:rFonts w:cs="Arial"/>
          <w:szCs w:val="20"/>
        </w:rPr>
        <w:t>risparmio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energetico</w:t>
      </w:r>
      <w:proofErr w:type="spellEnd"/>
      <w:r>
        <w:rPr>
          <w:rFonts w:cs="Arial"/>
          <w:szCs w:val="20"/>
        </w:rPr>
        <w:t xml:space="preserve"> e </w:t>
      </w:r>
      <w:proofErr w:type="spellStart"/>
      <w:r>
        <w:rPr>
          <w:rFonts w:cs="Arial"/>
          <w:szCs w:val="20"/>
        </w:rPr>
        <w:t>materiali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sostenibili</w:t>
      </w:r>
      <w:proofErr w:type="spellEnd"/>
      <w:r>
        <w:rPr>
          <w:rFonts w:cs="Arial"/>
          <w:szCs w:val="20"/>
        </w:rPr>
        <w:t xml:space="preserve">", </w:t>
      </w:r>
      <w:proofErr w:type="spellStart"/>
      <w:r>
        <w:rPr>
          <w:rFonts w:cs="Arial"/>
          <w:szCs w:val="20"/>
        </w:rPr>
        <w:t>dice</w:t>
      </w:r>
      <w:proofErr w:type="spellEnd"/>
      <w:r>
        <w:rPr>
          <w:rFonts w:cs="Arial"/>
          <w:szCs w:val="20"/>
        </w:rPr>
        <w:t xml:space="preserve"> Thomas Gruber-Blanka, Director Product Management </w:t>
      </w:r>
      <w:proofErr w:type="spellStart"/>
      <w:r>
        <w:rPr>
          <w:rFonts w:cs="Arial"/>
          <w:szCs w:val="20"/>
        </w:rPr>
        <w:t>presso</w:t>
      </w:r>
      <w:proofErr w:type="spellEnd"/>
      <w:r>
        <w:rPr>
          <w:rFonts w:cs="Arial"/>
          <w:szCs w:val="20"/>
        </w:rPr>
        <w:t xml:space="preserve"> TGW. "</w:t>
      </w:r>
      <w:proofErr w:type="spellStart"/>
      <w:r>
        <w:rPr>
          <w:rFonts w:cs="Arial"/>
          <w:szCs w:val="20"/>
        </w:rPr>
        <w:t>Gli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utilizzatori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traggono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vantaggio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dal</w:t>
      </w:r>
      <w:proofErr w:type="spellEnd"/>
      <w:r>
        <w:rPr>
          <w:rFonts w:cs="Arial"/>
          <w:szCs w:val="20"/>
        </w:rPr>
        <w:t xml:space="preserve"> tempo </w:t>
      </w:r>
      <w:proofErr w:type="spellStart"/>
      <w:r>
        <w:rPr>
          <w:rFonts w:cs="Arial"/>
          <w:szCs w:val="20"/>
        </w:rPr>
        <w:t>estremamente</w:t>
      </w:r>
      <w:proofErr w:type="spellEnd"/>
      <w:r>
        <w:rPr>
          <w:rFonts w:cs="Arial"/>
          <w:szCs w:val="20"/>
        </w:rPr>
        <w:t xml:space="preserve"> veloce di </w:t>
      </w:r>
      <w:proofErr w:type="spellStart"/>
      <w:r>
        <w:rPr>
          <w:rFonts w:cs="Arial"/>
          <w:szCs w:val="20"/>
        </w:rPr>
        <w:t>messa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funzione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basato</w:t>
      </w:r>
      <w:proofErr w:type="spellEnd"/>
      <w:r>
        <w:rPr>
          <w:rFonts w:cs="Arial"/>
          <w:szCs w:val="20"/>
        </w:rPr>
        <w:t xml:space="preserve"> sul </w:t>
      </w:r>
      <w:proofErr w:type="spellStart"/>
      <w:r>
        <w:rPr>
          <w:rFonts w:cs="Arial"/>
          <w:szCs w:val="20"/>
        </w:rPr>
        <w:t>concetto</w:t>
      </w:r>
      <w:proofErr w:type="spellEnd"/>
      <w:r>
        <w:rPr>
          <w:rFonts w:cs="Arial"/>
          <w:szCs w:val="20"/>
        </w:rPr>
        <w:t xml:space="preserve"> Plug&amp;Play. </w:t>
      </w:r>
      <w:proofErr w:type="spellStart"/>
      <w:r>
        <w:rPr>
          <w:rFonts w:cs="Arial"/>
          <w:szCs w:val="20"/>
        </w:rPr>
        <w:t>Inoltre</w:t>
      </w:r>
      <w:proofErr w:type="spellEnd"/>
      <w:r>
        <w:rPr>
          <w:rFonts w:cs="Arial"/>
          <w:szCs w:val="20"/>
        </w:rPr>
        <w:t xml:space="preserve"> la </w:t>
      </w:r>
      <w:proofErr w:type="spellStart"/>
      <w:r>
        <w:rPr>
          <w:rFonts w:cs="Arial"/>
          <w:szCs w:val="20"/>
        </w:rPr>
        <w:t>trasparenza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completa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dati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permette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effettuare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il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monitoraggio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costante</w:t>
      </w:r>
      <w:proofErr w:type="spellEnd"/>
      <w:r>
        <w:rPr>
          <w:rFonts w:cs="Arial"/>
          <w:szCs w:val="20"/>
        </w:rPr>
        <w:t xml:space="preserve"> delle </w:t>
      </w:r>
      <w:proofErr w:type="spellStart"/>
      <w:r>
        <w:rPr>
          <w:rFonts w:cs="Arial"/>
          <w:szCs w:val="20"/>
        </w:rPr>
        <w:t>condizioni</w:t>
      </w:r>
      <w:proofErr w:type="spellEnd"/>
      <w:r>
        <w:rPr>
          <w:rFonts w:cs="Arial"/>
          <w:szCs w:val="20"/>
        </w:rPr>
        <w:t xml:space="preserve"> e </w:t>
      </w:r>
      <w:proofErr w:type="spellStart"/>
      <w:r>
        <w:rPr>
          <w:rFonts w:cs="Arial"/>
          <w:szCs w:val="20"/>
        </w:rPr>
        <w:t>gli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interventi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manutenzione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preventiva</w:t>
      </w:r>
      <w:proofErr w:type="spellEnd"/>
      <w:r>
        <w:rPr>
          <w:rFonts w:cs="Arial"/>
          <w:szCs w:val="20"/>
        </w:rPr>
        <w:t xml:space="preserve">: </w:t>
      </w:r>
      <w:proofErr w:type="spellStart"/>
      <w:r>
        <w:rPr>
          <w:rFonts w:cs="Arial"/>
          <w:szCs w:val="20"/>
        </w:rPr>
        <w:t>entrambe</w:t>
      </w:r>
      <w:proofErr w:type="spellEnd"/>
      <w:r>
        <w:rPr>
          <w:rFonts w:cs="Arial"/>
          <w:szCs w:val="20"/>
        </w:rPr>
        <w:t xml:space="preserve"> queste </w:t>
      </w:r>
      <w:proofErr w:type="spellStart"/>
      <w:r>
        <w:rPr>
          <w:rFonts w:cs="Arial"/>
          <w:szCs w:val="20"/>
        </w:rPr>
        <w:t>opzioni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contribuiscono</w:t>
      </w:r>
      <w:proofErr w:type="spellEnd"/>
      <w:r>
        <w:rPr>
          <w:rFonts w:cs="Arial"/>
          <w:szCs w:val="20"/>
        </w:rPr>
        <w:t xml:space="preserve"> a </w:t>
      </w:r>
      <w:proofErr w:type="spellStart"/>
      <w:r>
        <w:rPr>
          <w:rFonts w:cs="Arial"/>
          <w:szCs w:val="20"/>
        </w:rPr>
        <w:t>pianificare</w:t>
      </w:r>
      <w:proofErr w:type="spellEnd"/>
      <w:r>
        <w:rPr>
          <w:rFonts w:cs="Arial"/>
          <w:szCs w:val="20"/>
        </w:rPr>
        <w:t xml:space="preserve"> la </w:t>
      </w:r>
      <w:proofErr w:type="spellStart"/>
      <w:r>
        <w:rPr>
          <w:rFonts w:cs="Arial"/>
          <w:szCs w:val="20"/>
        </w:rPr>
        <w:t>manutenzione</w:t>
      </w:r>
      <w:proofErr w:type="spellEnd"/>
      <w:r>
        <w:rPr>
          <w:rFonts w:cs="Arial"/>
          <w:szCs w:val="20"/>
        </w:rPr>
        <w:t xml:space="preserve"> in </w:t>
      </w:r>
      <w:proofErr w:type="spellStart"/>
      <w:r>
        <w:rPr>
          <w:rFonts w:cs="Arial"/>
          <w:szCs w:val="20"/>
        </w:rPr>
        <w:t>modo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ottimale</w:t>
      </w:r>
      <w:proofErr w:type="spellEnd"/>
      <w:r>
        <w:rPr>
          <w:rFonts w:cs="Arial"/>
          <w:szCs w:val="20"/>
        </w:rPr>
        <w:t xml:space="preserve"> e a </w:t>
      </w:r>
      <w:proofErr w:type="spellStart"/>
      <w:r>
        <w:rPr>
          <w:rFonts w:cs="Arial"/>
          <w:szCs w:val="20"/>
        </w:rPr>
        <w:t>incrementare</w:t>
      </w:r>
      <w:proofErr w:type="spellEnd"/>
      <w:r>
        <w:rPr>
          <w:rFonts w:cs="Arial"/>
          <w:szCs w:val="20"/>
        </w:rPr>
        <w:t xml:space="preserve"> la </w:t>
      </w:r>
      <w:proofErr w:type="spellStart"/>
      <w:r>
        <w:t>disponibilità</w:t>
      </w:r>
      <w:proofErr w:type="spellEnd"/>
      <w:r>
        <w:rPr>
          <w:rFonts w:cs="Arial"/>
          <w:szCs w:val="20"/>
        </w:rPr>
        <w:t>."</w:t>
      </w:r>
    </w:p>
    <w:p w14:paraId="2650110A" w14:textId="4F9AAFF6" w:rsidR="00624ECA" w:rsidRDefault="00624ECA" w:rsidP="008D376A">
      <w:pPr>
        <w:spacing w:line="360" w:lineRule="auto"/>
        <w:ind w:left="0" w:right="1693"/>
        <w:rPr>
          <w:rFonts w:cs="Arial"/>
          <w:szCs w:val="20"/>
        </w:rPr>
      </w:pPr>
    </w:p>
    <w:p w14:paraId="45F05DA0" w14:textId="14C1C369" w:rsidR="00624ECA" w:rsidRDefault="00E66EAB" w:rsidP="008D376A">
      <w:pPr>
        <w:spacing w:line="360" w:lineRule="auto"/>
        <w:ind w:left="0" w:right="1693"/>
        <w:rPr>
          <w:rFonts w:cs="Arial"/>
          <w:szCs w:val="20"/>
        </w:rPr>
      </w:pPr>
      <w:proofErr w:type="spellStart"/>
      <w:r>
        <w:rPr>
          <w:rFonts w:cs="Arial"/>
          <w:szCs w:val="20"/>
        </w:rPr>
        <w:t>Gli</w:t>
      </w:r>
      <w:proofErr w:type="spellEnd"/>
      <w:r>
        <w:rPr>
          <w:rFonts w:cs="Arial"/>
          <w:szCs w:val="20"/>
        </w:rPr>
        <w:t xml:space="preserve"> shuttle </w:t>
      </w:r>
      <w:proofErr w:type="spellStart"/>
      <w:r>
        <w:rPr>
          <w:rFonts w:cs="Arial"/>
          <w:szCs w:val="20"/>
        </w:rPr>
        <w:t>eseguono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anche</w:t>
      </w:r>
      <w:proofErr w:type="spellEnd"/>
      <w:r>
        <w:rPr>
          <w:rFonts w:cs="Arial"/>
          <w:szCs w:val="20"/>
        </w:rPr>
        <w:t xml:space="preserve"> "</w:t>
      </w:r>
      <w:proofErr w:type="spellStart"/>
      <w:r>
        <w:rPr>
          <w:rFonts w:cs="Arial"/>
          <w:szCs w:val="20"/>
        </w:rPr>
        <w:t>health</w:t>
      </w:r>
      <w:proofErr w:type="spellEnd"/>
      <w:r>
        <w:rPr>
          <w:rFonts w:cs="Arial"/>
          <w:szCs w:val="20"/>
        </w:rPr>
        <w:t xml:space="preserve"> check" </w:t>
      </w:r>
      <w:proofErr w:type="spellStart"/>
      <w:r>
        <w:rPr>
          <w:rFonts w:cs="Arial"/>
          <w:szCs w:val="20"/>
        </w:rPr>
        <w:t>automatici</w:t>
      </w:r>
      <w:proofErr w:type="spellEnd"/>
      <w:r>
        <w:rPr>
          <w:rFonts w:cs="Arial"/>
          <w:szCs w:val="20"/>
        </w:rPr>
        <w:t xml:space="preserve">, </w:t>
      </w:r>
      <w:proofErr w:type="spellStart"/>
      <w:r>
        <w:rPr>
          <w:rFonts w:cs="Arial"/>
          <w:szCs w:val="20"/>
        </w:rPr>
        <w:t>rilevano</w:t>
      </w:r>
      <w:proofErr w:type="spellEnd"/>
      <w:r>
        <w:rPr>
          <w:rFonts w:cs="Arial"/>
          <w:szCs w:val="20"/>
        </w:rPr>
        <w:t xml:space="preserve"> i </w:t>
      </w:r>
      <w:proofErr w:type="spellStart"/>
      <w:r>
        <w:rPr>
          <w:rFonts w:cs="Arial"/>
          <w:szCs w:val="20"/>
        </w:rPr>
        <w:t>contenitori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girati</w:t>
      </w:r>
      <w:proofErr w:type="spellEnd"/>
      <w:r>
        <w:rPr>
          <w:rFonts w:cs="Arial"/>
          <w:szCs w:val="20"/>
        </w:rPr>
        <w:t xml:space="preserve"> e </w:t>
      </w:r>
      <w:proofErr w:type="spellStart"/>
      <w:r>
        <w:rPr>
          <w:rFonts w:cs="Arial"/>
          <w:szCs w:val="20"/>
        </w:rPr>
        <w:t>risolvono</w:t>
      </w:r>
      <w:proofErr w:type="spellEnd"/>
      <w:r>
        <w:rPr>
          <w:rFonts w:cs="Arial"/>
          <w:szCs w:val="20"/>
        </w:rPr>
        <w:t xml:space="preserve"> la </w:t>
      </w:r>
      <w:proofErr w:type="spellStart"/>
      <w:r>
        <w:rPr>
          <w:rFonts w:cs="Arial"/>
          <w:szCs w:val="20"/>
        </w:rPr>
        <w:t>situazione</w:t>
      </w:r>
      <w:proofErr w:type="spellEnd"/>
      <w:r>
        <w:rPr>
          <w:rFonts w:cs="Arial"/>
          <w:szCs w:val="20"/>
        </w:rPr>
        <w:t xml:space="preserve"> senza </w:t>
      </w:r>
      <w:proofErr w:type="spellStart"/>
      <w:r>
        <w:rPr>
          <w:rFonts w:cs="Arial"/>
          <w:szCs w:val="20"/>
        </w:rPr>
        <w:t>intervento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dell'operatore</w:t>
      </w:r>
      <w:proofErr w:type="spellEnd"/>
      <w:r>
        <w:rPr>
          <w:rFonts w:cs="Arial"/>
          <w:szCs w:val="20"/>
        </w:rPr>
        <w:t xml:space="preserve">. Nel </w:t>
      </w:r>
      <w:proofErr w:type="spellStart"/>
      <w:r>
        <w:rPr>
          <w:rFonts w:cs="Arial"/>
          <w:szCs w:val="20"/>
        </w:rPr>
        <w:t>complesso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gli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interventi</w:t>
      </w:r>
      <w:proofErr w:type="spellEnd"/>
      <w:r>
        <w:rPr>
          <w:rFonts w:cs="Arial"/>
          <w:szCs w:val="20"/>
        </w:rPr>
        <w:t xml:space="preserve"> </w:t>
      </w:r>
      <w:proofErr w:type="spellStart"/>
      <w:r>
        <w:rPr>
          <w:rFonts w:cs="Arial"/>
          <w:szCs w:val="20"/>
        </w:rPr>
        <w:t>manuali</w:t>
      </w:r>
      <w:proofErr w:type="spellEnd"/>
      <w:r>
        <w:rPr>
          <w:rFonts w:cs="Arial"/>
          <w:szCs w:val="20"/>
        </w:rPr>
        <w:t xml:space="preserve"> si </w:t>
      </w:r>
      <w:proofErr w:type="spellStart"/>
      <w:r>
        <w:rPr>
          <w:rFonts w:cs="Arial"/>
          <w:szCs w:val="20"/>
        </w:rPr>
        <w:t>riducono</w:t>
      </w:r>
      <w:proofErr w:type="spellEnd"/>
      <w:r>
        <w:rPr>
          <w:rFonts w:cs="Arial"/>
          <w:szCs w:val="20"/>
        </w:rPr>
        <w:t xml:space="preserve"> del 90 </w:t>
      </w:r>
      <w:proofErr w:type="spellStart"/>
      <w:r>
        <w:rPr>
          <w:rFonts w:cs="Arial"/>
          <w:szCs w:val="20"/>
        </w:rPr>
        <w:t>percento</w:t>
      </w:r>
      <w:proofErr w:type="spellEnd"/>
      <w:r>
        <w:rPr>
          <w:rFonts w:cs="Arial"/>
          <w:szCs w:val="20"/>
        </w:rPr>
        <w:t xml:space="preserve"> e i </w:t>
      </w:r>
      <w:proofErr w:type="spellStart"/>
      <w:r>
        <w:rPr>
          <w:rFonts w:cs="Arial"/>
          <w:szCs w:val="20"/>
        </w:rPr>
        <w:t>lavori</w:t>
      </w:r>
      <w:proofErr w:type="spellEnd"/>
      <w:r>
        <w:rPr>
          <w:rFonts w:cs="Arial"/>
          <w:szCs w:val="20"/>
        </w:rPr>
        <w:t xml:space="preserve"> di </w:t>
      </w:r>
      <w:proofErr w:type="spellStart"/>
      <w:r>
        <w:rPr>
          <w:rFonts w:cs="Arial"/>
          <w:szCs w:val="20"/>
        </w:rPr>
        <w:t>manutenzione</w:t>
      </w:r>
      <w:proofErr w:type="spellEnd"/>
      <w:r>
        <w:rPr>
          <w:rFonts w:cs="Arial"/>
          <w:szCs w:val="20"/>
        </w:rPr>
        <w:t xml:space="preserve"> del 75 </w:t>
      </w:r>
      <w:proofErr w:type="spellStart"/>
      <w:r>
        <w:rPr>
          <w:rFonts w:cs="Arial"/>
          <w:szCs w:val="20"/>
        </w:rPr>
        <w:t>percento</w:t>
      </w:r>
      <w:proofErr w:type="spellEnd"/>
      <w:r>
        <w:rPr>
          <w:rFonts w:cs="Arial"/>
          <w:szCs w:val="20"/>
        </w:rPr>
        <w:t>.</w:t>
      </w:r>
    </w:p>
    <w:p w14:paraId="3688B42B" w14:textId="77777777" w:rsidR="00B93A31" w:rsidRPr="008D376A" w:rsidRDefault="00B93A31" w:rsidP="008D376A">
      <w:pPr>
        <w:spacing w:line="360" w:lineRule="auto"/>
        <w:ind w:left="0" w:right="1693"/>
        <w:rPr>
          <w:rFonts w:cs="Arial"/>
          <w:szCs w:val="20"/>
        </w:rPr>
      </w:pPr>
    </w:p>
    <w:p w14:paraId="5ECA670D" w14:textId="05D860B0" w:rsidR="00AA373B" w:rsidRPr="00472884" w:rsidRDefault="0025780B" w:rsidP="00AA373B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19"/>
          <w:szCs w:val="19"/>
        </w:rPr>
      </w:pPr>
      <w:proofErr w:type="spellStart"/>
      <w:r>
        <w:rPr>
          <w:rFonts w:ascii="Arial" w:hAnsi="Arial" w:cs="Arial"/>
          <w:b/>
          <w:sz w:val="19"/>
          <w:szCs w:val="19"/>
        </w:rPr>
        <w:t>Funzione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di </w:t>
      </w:r>
      <w:proofErr w:type="spellStart"/>
      <w:r>
        <w:rPr>
          <w:rFonts w:ascii="Arial" w:hAnsi="Arial" w:cs="Arial"/>
          <w:b/>
          <w:sz w:val="19"/>
          <w:szCs w:val="19"/>
        </w:rPr>
        <w:t>risparmio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19"/>
        </w:rPr>
        <w:t>energetico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a </w:t>
      </w:r>
      <w:proofErr w:type="spellStart"/>
      <w:r>
        <w:rPr>
          <w:rFonts w:ascii="Arial" w:hAnsi="Arial" w:cs="Arial"/>
          <w:b/>
          <w:sz w:val="19"/>
          <w:szCs w:val="19"/>
        </w:rPr>
        <w:t>livello</w:t>
      </w:r>
      <w:proofErr w:type="spellEnd"/>
      <w:r>
        <w:rPr>
          <w:rFonts w:ascii="Arial" w:hAnsi="Arial" w:cs="Arial"/>
          <w:b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b/>
          <w:sz w:val="19"/>
          <w:szCs w:val="19"/>
        </w:rPr>
        <w:t>standard</w:t>
      </w:r>
      <w:proofErr w:type="spellEnd"/>
    </w:p>
    <w:p w14:paraId="15E04880" w14:textId="77777777" w:rsidR="00AA373B" w:rsidRPr="00472884" w:rsidRDefault="00AA373B" w:rsidP="00AA373B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</w:p>
    <w:p w14:paraId="2E8400A5" w14:textId="20039244" w:rsidR="00051B20" w:rsidRDefault="00AA373B" w:rsidP="00051B20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  <w:proofErr w:type="spellStart"/>
      <w:r>
        <w:rPr>
          <w:rFonts w:ascii="Arial" w:hAnsi="Arial" w:cs="Arial"/>
          <w:sz w:val="19"/>
          <w:szCs w:val="19"/>
        </w:rPr>
        <w:t>Poiché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gli</w:t>
      </w:r>
      <w:proofErr w:type="spellEnd"/>
      <w:r>
        <w:rPr>
          <w:rFonts w:ascii="Arial" w:hAnsi="Arial" w:cs="Arial"/>
          <w:sz w:val="19"/>
          <w:szCs w:val="19"/>
        </w:rPr>
        <w:t xml:space="preserve"> shuttle </w:t>
      </w:r>
      <w:proofErr w:type="spellStart"/>
      <w:r>
        <w:rPr>
          <w:rFonts w:ascii="Arial" w:hAnsi="Arial" w:cs="Arial"/>
          <w:sz w:val="19"/>
          <w:szCs w:val="19"/>
        </w:rPr>
        <w:t>sono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sottoposti</w:t>
      </w:r>
      <w:proofErr w:type="spellEnd"/>
      <w:r>
        <w:rPr>
          <w:rFonts w:ascii="Arial" w:hAnsi="Arial" w:cs="Arial"/>
          <w:sz w:val="19"/>
          <w:szCs w:val="19"/>
        </w:rPr>
        <w:t xml:space="preserve"> ad </w:t>
      </w:r>
      <w:proofErr w:type="spellStart"/>
      <w:r>
        <w:rPr>
          <w:rFonts w:ascii="Arial" w:hAnsi="Arial" w:cs="Arial"/>
          <w:sz w:val="19"/>
          <w:szCs w:val="19"/>
        </w:rPr>
        <w:t>accelerazioni</w:t>
      </w:r>
      <w:proofErr w:type="spellEnd"/>
      <w:r>
        <w:rPr>
          <w:rFonts w:ascii="Arial" w:hAnsi="Arial" w:cs="Arial"/>
          <w:sz w:val="19"/>
          <w:szCs w:val="19"/>
        </w:rPr>
        <w:t xml:space="preserve"> e </w:t>
      </w:r>
      <w:proofErr w:type="spellStart"/>
      <w:r>
        <w:rPr>
          <w:rFonts w:ascii="Arial" w:hAnsi="Arial" w:cs="Arial"/>
          <w:sz w:val="19"/>
          <w:szCs w:val="19"/>
        </w:rPr>
        <w:t>decelerazioni</w:t>
      </w:r>
      <w:proofErr w:type="spellEnd"/>
      <w:r>
        <w:rPr>
          <w:rFonts w:ascii="Arial" w:hAnsi="Arial" w:cs="Arial"/>
          <w:sz w:val="19"/>
          <w:szCs w:val="19"/>
        </w:rPr>
        <w:t xml:space="preserve"> per </w:t>
      </w:r>
      <w:proofErr w:type="spellStart"/>
      <w:r>
        <w:rPr>
          <w:rFonts w:ascii="Arial" w:hAnsi="Arial" w:cs="Arial"/>
          <w:sz w:val="19"/>
          <w:szCs w:val="19"/>
        </w:rPr>
        <w:t>centinaia</w:t>
      </w:r>
      <w:proofErr w:type="spellEnd"/>
      <w:r>
        <w:rPr>
          <w:rFonts w:ascii="Arial" w:hAnsi="Arial" w:cs="Arial"/>
          <w:sz w:val="19"/>
          <w:szCs w:val="19"/>
        </w:rPr>
        <w:t xml:space="preserve"> di </w:t>
      </w:r>
      <w:proofErr w:type="spellStart"/>
      <w:r>
        <w:rPr>
          <w:rFonts w:ascii="Arial" w:hAnsi="Arial" w:cs="Arial"/>
          <w:sz w:val="19"/>
          <w:szCs w:val="19"/>
        </w:rPr>
        <w:t>volte</w:t>
      </w:r>
      <w:proofErr w:type="spellEnd"/>
      <w:r>
        <w:rPr>
          <w:rFonts w:ascii="Arial" w:hAnsi="Arial" w:cs="Arial"/>
          <w:sz w:val="19"/>
          <w:szCs w:val="19"/>
        </w:rPr>
        <w:t xml:space="preserve"> al </w:t>
      </w:r>
      <w:proofErr w:type="spellStart"/>
      <w:r>
        <w:rPr>
          <w:rFonts w:ascii="Arial" w:hAnsi="Arial" w:cs="Arial"/>
          <w:sz w:val="19"/>
          <w:szCs w:val="19"/>
        </w:rPr>
        <w:t>giorno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nelle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operazioni</w:t>
      </w:r>
      <w:proofErr w:type="spellEnd"/>
      <w:r>
        <w:rPr>
          <w:rFonts w:ascii="Arial" w:hAnsi="Arial" w:cs="Arial"/>
          <w:sz w:val="19"/>
          <w:szCs w:val="19"/>
        </w:rPr>
        <w:t xml:space="preserve"> di </w:t>
      </w:r>
      <w:proofErr w:type="spellStart"/>
      <w:r>
        <w:rPr>
          <w:rFonts w:ascii="Arial" w:hAnsi="Arial" w:cs="Arial"/>
          <w:sz w:val="19"/>
          <w:szCs w:val="19"/>
        </w:rPr>
        <w:t>stoccaggio</w:t>
      </w:r>
      <w:proofErr w:type="spellEnd"/>
      <w:r>
        <w:rPr>
          <w:rFonts w:ascii="Arial" w:hAnsi="Arial" w:cs="Arial"/>
          <w:sz w:val="19"/>
          <w:szCs w:val="19"/>
        </w:rPr>
        <w:t xml:space="preserve"> e </w:t>
      </w:r>
      <w:proofErr w:type="spellStart"/>
      <w:r>
        <w:rPr>
          <w:rFonts w:ascii="Arial" w:hAnsi="Arial" w:cs="Arial"/>
          <w:sz w:val="19"/>
          <w:szCs w:val="19"/>
        </w:rPr>
        <w:t>prelievo</w:t>
      </w:r>
      <w:proofErr w:type="spellEnd"/>
      <w:r>
        <w:rPr>
          <w:rFonts w:ascii="Arial" w:hAnsi="Arial" w:cs="Arial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sz w:val="19"/>
          <w:szCs w:val="19"/>
        </w:rPr>
        <w:t>il</w:t>
      </w:r>
      <w:proofErr w:type="spellEnd"/>
      <w:r>
        <w:rPr>
          <w:rFonts w:ascii="Arial" w:hAnsi="Arial" w:cs="Arial"/>
          <w:sz w:val="19"/>
          <w:szCs w:val="19"/>
        </w:rPr>
        <w:t xml:space="preserve"> potenziale di </w:t>
      </w:r>
      <w:proofErr w:type="spellStart"/>
      <w:r>
        <w:rPr>
          <w:rFonts w:ascii="Arial" w:hAnsi="Arial" w:cs="Arial"/>
          <w:sz w:val="19"/>
          <w:szCs w:val="19"/>
        </w:rPr>
        <w:t>risparmio</w:t>
      </w:r>
      <w:proofErr w:type="spellEnd"/>
      <w:r>
        <w:rPr>
          <w:rFonts w:ascii="Arial" w:hAnsi="Arial" w:cs="Arial"/>
          <w:sz w:val="19"/>
          <w:szCs w:val="19"/>
        </w:rPr>
        <w:t xml:space="preserve"> sotto </w:t>
      </w:r>
      <w:proofErr w:type="spellStart"/>
      <w:r>
        <w:rPr>
          <w:rFonts w:ascii="Arial" w:hAnsi="Arial" w:cs="Arial"/>
          <w:sz w:val="19"/>
          <w:szCs w:val="19"/>
        </w:rPr>
        <w:t>questo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aspetto</w:t>
      </w:r>
      <w:proofErr w:type="spellEnd"/>
      <w:r>
        <w:rPr>
          <w:rFonts w:ascii="Arial" w:hAnsi="Arial" w:cs="Arial"/>
          <w:sz w:val="19"/>
          <w:szCs w:val="19"/>
        </w:rPr>
        <w:t xml:space="preserve"> è </w:t>
      </w:r>
      <w:proofErr w:type="spellStart"/>
      <w:r>
        <w:rPr>
          <w:rFonts w:ascii="Arial" w:hAnsi="Arial" w:cs="Arial"/>
          <w:sz w:val="19"/>
          <w:szCs w:val="19"/>
        </w:rPr>
        <w:t>particolarmente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significativo</w:t>
      </w:r>
      <w:proofErr w:type="spellEnd"/>
      <w:r>
        <w:rPr>
          <w:rFonts w:ascii="Arial" w:hAnsi="Arial" w:cs="Arial"/>
          <w:sz w:val="19"/>
          <w:szCs w:val="19"/>
        </w:rPr>
        <w:t xml:space="preserve">. I </w:t>
      </w:r>
      <w:proofErr w:type="spellStart"/>
      <w:r>
        <w:rPr>
          <w:rFonts w:ascii="Arial" w:hAnsi="Arial" w:cs="Arial"/>
          <w:sz w:val="19"/>
          <w:szCs w:val="19"/>
        </w:rPr>
        <w:t>sistemi</w:t>
      </w:r>
      <w:proofErr w:type="spellEnd"/>
      <w:r>
        <w:rPr>
          <w:rFonts w:ascii="Arial" w:hAnsi="Arial" w:cs="Arial"/>
          <w:sz w:val="19"/>
          <w:szCs w:val="19"/>
        </w:rPr>
        <w:t xml:space="preserve"> Stingray </w:t>
      </w:r>
      <w:proofErr w:type="spellStart"/>
      <w:r>
        <w:rPr>
          <w:rFonts w:ascii="Arial" w:hAnsi="Arial" w:cs="Arial"/>
          <w:sz w:val="19"/>
          <w:szCs w:val="19"/>
        </w:rPr>
        <w:t>immagazzinano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l'energia</w:t>
      </w:r>
      <w:proofErr w:type="spellEnd"/>
      <w:r>
        <w:rPr>
          <w:rFonts w:ascii="Arial" w:hAnsi="Arial" w:cs="Arial"/>
          <w:sz w:val="19"/>
          <w:szCs w:val="19"/>
        </w:rPr>
        <w:t xml:space="preserve"> di </w:t>
      </w:r>
      <w:proofErr w:type="spellStart"/>
      <w:r>
        <w:rPr>
          <w:rFonts w:ascii="Arial" w:hAnsi="Arial" w:cs="Arial"/>
          <w:sz w:val="19"/>
          <w:szCs w:val="19"/>
        </w:rPr>
        <w:t>frenata</w:t>
      </w:r>
      <w:proofErr w:type="spellEnd"/>
      <w:r>
        <w:rPr>
          <w:rFonts w:ascii="Arial" w:hAnsi="Arial" w:cs="Arial"/>
          <w:sz w:val="19"/>
          <w:szCs w:val="19"/>
        </w:rPr>
        <w:t xml:space="preserve"> in super-</w:t>
      </w:r>
      <w:proofErr w:type="spellStart"/>
      <w:r>
        <w:rPr>
          <w:rFonts w:ascii="Arial" w:hAnsi="Arial" w:cs="Arial"/>
          <w:sz w:val="19"/>
          <w:szCs w:val="19"/>
        </w:rPr>
        <w:t>condensatori</w:t>
      </w:r>
      <w:proofErr w:type="spellEnd"/>
      <w:r>
        <w:rPr>
          <w:rFonts w:ascii="Arial" w:hAnsi="Arial" w:cs="Arial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sz w:val="19"/>
          <w:szCs w:val="19"/>
        </w:rPr>
        <w:t>che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può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essere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riutilizzata</w:t>
      </w:r>
      <w:proofErr w:type="spellEnd"/>
      <w:r>
        <w:rPr>
          <w:rFonts w:ascii="Arial" w:hAnsi="Arial" w:cs="Arial"/>
          <w:sz w:val="19"/>
          <w:szCs w:val="19"/>
        </w:rPr>
        <w:t xml:space="preserve"> in fase di </w:t>
      </w:r>
      <w:proofErr w:type="spellStart"/>
      <w:r>
        <w:rPr>
          <w:rFonts w:ascii="Arial" w:hAnsi="Arial" w:cs="Arial"/>
          <w:sz w:val="19"/>
          <w:szCs w:val="19"/>
        </w:rPr>
        <w:t>accelerazione</w:t>
      </w:r>
      <w:proofErr w:type="spellEnd"/>
      <w:r>
        <w:rPr>
          <w:rFonts w:ascii="Arial" w:hAnsi="Arial" w:cs="Arial"/>
          <w:sz w:val="19"/>
          <w:szCs w:val="19"/>
        </w:rPr>
        <w:t xml:space="preserve"> da tutti i </w:t>
      </w:r>
      <w:proofErr w:type="spellStart"/>
      <w:r>
        <w:rPr>
          <w:rFonts w:ascii="Arial" w:hAnsi="Arial" w:cs="Arial"/>
          <w:sz w:val="19"/>
          <w:szCs w:val="19"/>
        </w:rPr>
        <w:t>veicoli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sullo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stesso</w:t>
      </w:r>
      <w:proofErr w:type="spellEnd"/>
      <w:r>
        <w:rPr>
          <w:rFonts w:ascii="Arial" w:hAnsi="Arial" w:cs="Arial"/>
          <w:sz w:val="19"/>
          <w:szCs w:val="19"/>
        </w:rPr>
        <w:t xml:space="preserve"> piano. </w:t>
      </w:r>
      <w:proofErr w:type="spellStart"/>
      <w:r>
        <w:rPr>
          <w:rFonts w:ascii="Arial" w:hAnsi="Arial" w:cs="Arial"/>
          <w:sz w:val="19"/>
          <w:szCs w:val="19"/>
        </w:rPr>
        <w:t>Gli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elevatori</w:t>
      </w:r>
      <w:proofErr w:type="spellEnd"/>
      <w:r>
        <w:rPr>
          <w:rFonts w:ascii="Arial" w:hAnsi="Arial" w:cs="Arial"/>
          <w:sz w:val="19"/>
          <w:szCs w:val="19"/>
        </w:rPr>
        <w:t xml:space="preserve"> di </w:t>
      </w:r>
      <w:proofErr w:type="spellStart"/>
      <w:r>
        <w:rPr>
          <w:rFonts w:ascii="Arial" w:hAnsi="Arial" w:cs="Arial"/>
          <w:sz w:val="19"/>
          <w:szCs w:val="19"/>
        </w:rPr>
        <w:t>contenitori</w:t>
      </w:r>
      <w:proofErr w:type="spellEnd"/>
      <w:r>
        <w:rPr>
          <w:rFonts w:ascii="Arial" w:hAnsi="Arial" w:cs="Arial"/>
          <w:sz w:val="19"/>
          <w:szCs w:val="19"/>
        </w:rPr>
        <w:t xml:space="preserve"> e shuttle </w:t>
      </w:r>
      <w:proofErr w:type="spellStart"/>
      <w:r>
        <w:rPr>
          <w:rFonts w:ascii="Arial" w:hAnsi="Arial" w:cs="Arial"/>
          <w:sz w:val="19"/>
          <w:szCs w:val="19"/>
        </w:rPr>
        <w:t>hanno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anche</w:t>
      </w:r>
      <w:proofErr w:type="spellEnd"/>
      <w:r>
        <w:rPr>
          <w:rFonts w:ascii="Arial" w:hAnsi="Arial" w:cs="Arial"/>
          <w:sz w:val="19"/>
          <w:szCs w:val="19"/>
        </w:rPr>
        <w:t xml:space="preserve"> come </w:t>
      </w:r>
      <w:proofErr w:type="spellStart"/>
      <w:r>
        <w:rPr>
          <w:rFonts w:ascii="Arial" w:hAnsi="Arial" w:cs="Arial"/>
          <w:sz w:val="19"/>
          <w:szCs w:val="19"/>
        </w:rPr>
        <w:t>dotazione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standard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una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funzione</w:t>
      </w:r>
      <w:proofErr w:type="spellEnd"/>
      <w:r>
        <w:rPr>
          <w:rFonts w:ascii="Arial" w:hAnsi="Arial" w:cs="Arial"/>
          <w:sz w:val="19"/>
          <w:szCs w:val="19"/>
        </w:rPr>
        <w:t xml:space="preserve"> di </w:t>
      </w:r>
      <w:proofErr w:type="spellStart"/>
      <w:r>
        <w:rPr>
          <w:rFonts w:ascii="Arial" w:hAnsi="Arial" w:cs="Arial"/>
          <w:sz w:val="19"/>
          <w:szCs w:val="19"/>
        </w:rPr>
        <w:t>recupero</w:t>
      </w:r>
      <w:proofErr w:type="spellEnd"/>
      <w:r>
        <w:rPr>
          <w:rFonts w:ascii="Arial" w:hAnsi="Arial" w:cs="Arial"/>
          <w:sz w:val="19"/>
          <w:szCs w:val="19"/>
        </w:rPr>
        <w:t xml:space="preserve">, </w:t>
      </w:r>
      <w:proofErr w:type="spellStart"/>
      <w:r>
        <w:rPr>
          <w:rFonts w:ascii="Arial" w:hAnsi="Arial" w:cs="Arial"/>
          <w:sz w:val="19"/>
          <w:szCs w:val="19"/>
        </w:rPr>
        <w:t>che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reinserisce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nella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rete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elettrica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l'energia</w:t>
      </w:r>
      <w:proofErr w:type="spellEnd"/>
      <w:r>
        <w:rPr>
          <w:rFonts w:ascii="Arial" w:hAnsi="Arial" w:cs="Arial"/>
          <w:sz w:val="19"/>
          <w:szCs w:val="19"/>
        </w:rPr>
        <w:t xml:space="preserve"> non </w:t>
      </w:r>
      <w:proofErr w:type="spellStart"/>
      <w:r>
        <w:rPr>
          <w:rFonts w:ascii="Arial" w:hAnsi="Arial" w:cs="Arial"/>
          <w:sz w:val="19"/>
          <w:szCs w:val="19"/>
        </w:rPr>
        <w:t>utilizzata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immediatamente</w:t>
      </w:r>
      <w:proofErr w:type="spellEnd"/>
      <w:r>
        <w:rPr>
          <w:rFonts w:ascii="Arial" w:hAnsi="Arial" w:cs="Arial"/>
          <w:sz w:val="19"/>
          <w:szCs w:val="19"/>
        </w:rPr>
        <w:t xml:space="preserve">. </w:t>
      </w:r>
      <w:proofErr w:type="spellStart"/>
      <w:r>
        <w:rPr>
          <w:rFonts w:ascii="Arial" w:hAnsi="Arial" w:cs="Arial"/>
          <w:sz w:val="19"/>
          <w:szCs w:val="19"/>
        </w:rPr>
        <w:t>Inoltre</w:t>
      </w:r>
      <w:proofErr w:type="spellEnd"/>
      <w:r>
        <w:rPr>
          <w:rFonts w:ascii="Arial" w:hAnsi="Arial" w:cs="Arial"/>
          <w:sz w:val="19"/>
          <w:szCs w:val="19"/>
        </w:rPr>
        <w:t xml:space="preserve"> i </w:t>
      </w:r>
      <w:proofErr w:type="spellStart"/>
      <w:r>
        <w:rPr>
          <w:rFonts w:ascii="Arial" w:hAnsi="Arial" w:cs="Arial"/>
          <w:sz w:val="19"/>
          <w:szCs w:val="19"/>
        </w:rPr>
        <w:t>parametri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dinamici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possono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essere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adattati</w:t>
      </w:r>
      <w:proofErr w:type="spellEnd"/>
      <w:r>
        <w:rPr>
          <w:rFonts w:ascii="Arial" w:hAnsi="Arial" w:cs="Arial"/>
          <w:sz w:val="19"/>
          <w:szCs w:val="19"/>
        </w:rPr>
        <w:t xml:space="preserve"> in </w:t>
      </w:r>
      <w:proofErr w:type="spellStart"/>
      <w:r>
        <w:rPr>
          <w:rFonts w:ascii="Arial" w:hAnsi="Arial" w:cs="Arial"/>
          <w:sz w:val="19"/>
          <w:szCs w:val="19"/>
        </w:rPr>
        <w:t>modo</w:t>
      </w:r>
      <w:proofErr w:type="spellEnd"/>
      <w:r>
        <w:rPr>
          <w:rFonts w:ascii="Arial" w:hAnsi="Arial" w:cs="Arial"/>
          <w:sz w:val="19"/>
          <w:szCs w:val="19"/>
        </w:rPr>
        <w:t xml:space="preserve"> </w:t>
      </w:r>
      <w:proofErr w:type="spellStart"/>
      <w:r>
        <w:rPr>
          <w:rFonts w:ascii="Arial" w:hAnsi="Arial" w:cs="Arial"/>
          <w:sz w:val="19"/>
          <w:szCs w:val="19"/>
        </w:rPr>
        <w:t>flessibile</w:t>
      </w:r>
      <w:proofErr w:type="spellEnd"/>
      <w:r>
        <w:rPr>
          <w:rFonts w:ascii="Arial" w:hAnsi="Arial" w:cs="Arial"/>
          <w:sz w:val="19"/>
          <w:szCs w:val="19"/>
        </w:rPr>
        <w:t xml:space="preserve"> a </w:t>
      </w:r>
      <w:proofErr w:type="spellStart"/>
      <w:r>
        <w:rPr>
          <w:rFonts w:ascii="Arial" w:hAnsi="Arial" w:cs="Arial"/>
          <w:sz w:val="19"/>
          <w:szCs w:val="19"/>
        </w:rPr>
        <w:t>seconda</w:t>
      </w:r>
      <w:proofErr w:type="spellEnd"/>
      <w:r>
        <w:rPr>
          <w:rFonts w:ascii="Arial" w:hAnsi="Arial" w:cs="Arial"/>
          <w:sz w:val="19"/>
          <w:szCs w:val="19"/>
        </w:rPr>
        <w:t xml:space="preserve"> del </w:t>
      </w:r>
      <w:proofErr w:type="spellStart"/>
      <w:r>
        <w:rPr>
          <w:rFonts w:ascii="Arial" w:hAnsi="Arial" w:cs="Arial"/>
          <w:sz w:val="19"/>
          <w:szCs w:val="19"/>
        </w:rPr>
        <w:t>tipo</w:t>
      </w:r>
      <w:proofErr w:type="spellEnd"/>
      <w:r>
        <w:rPr>
          <w:rFonts w:ascii="Arial" w:hAnsi="Arial" w:cs="Arial"/>
          <w:sz w:val="19"/>
          <w:szCs w:val="19"/>
        </w:rPr>
        <w:t xml:space="preserve"> di </w:t>
      </w:r>
      <w:proofErr w:type="spellStart"/>
      <w:r>
        <w:rPr>
          <w:rFonts w:ascii="Arial" w:hAnsi="Arial" w:cs="Arial"/>
          <w:sz w:val="19"/>
          <w:szCs w:val="19"/>
        </w:rPr>
        <w:t>ordine</w:t>
      </w:r>
      <w:proofErr w:type="spellEnd"/>
      <w:r>
        <w:rPr>
          <w:rFonts w:ascii="Arial" w:hAnsi="Arial" w:cs="Arial"/>
          <w:sz w:val="19"/>
          <w:szCs w:val="19"/>
        </w:rPr>
        <w:t>.</w:t>
      </w:r>
    </w:p>
    <w:p w14:paraId="584A03C1" w14:textId="7D6C80FF" w:rsidR="00AA373B" w:rsidRDefault="00AA373B" w:rsidP="00AA373B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19"/>
          <w:szCs w:val="19"/>
        </w:rPr>
      </w:pPr>
    </w:p>
    <w:p w14:paraId="0B5B700C" w14:textId="5C899349" w:rsidR="002A7DB5" w:rsidRDefault="002A7DB5" w:rsidP="002A7DB5">
      <w:pPr>
        <w:spacing w:line="360" w:lineRule="auto"/>
        <w:ind w:left="0" w:right="1693"/>
        <w:rPr>
          <w:b/>
          <w:szCs w:val="20"/>
        </w:rPr>
      </w:pPr>
    </w:p>
    <w:p w14:paraId="3513DE2F" w14:textId="77777777" w:rsidR="002A7DB5" w:rsidRDefault="002A7DB5" w:rsidP="002A7DB5">
      <w:pPr>
        <w:spacing w:line="360" w:lineRule="auto"/>
        <w:ind w:left="0" w:right="1693"/>
        <w:rPr>
          <w:szCs w:val="20"/>
        </w:rPr>
      </w:pPr>
    </w:p>
    <w:p w14:paraId="0647E0F5" w14:textId="1B85BB7A" w:rsidR="00EB38B0" w:rsidRPr="007C4067" w:rsidRDefault="001F3B58" w:rsidP="004E238B">
      <w:pPr>
        <w:spacing w:line="360" w:lineRule="auto"/>
        <w:ind w:left="0" w:right="1695"/>
        <w:rPr>
          <w:szCs w:val="20"/>
          <w:lang w:val="en-US"/>
        </w:rPr>
      </w:pPr>
      <w:hyperlink r:id="rId11" w:history="1">
        <w:r w:rsidR="006D5EC3">
          <w:rPr>
            <w:rStyle w:val="Hyperlink"/>
            <w:szCs w:val="20"/>
          </w:rPr>
          <w:t>www.tgw-group.com</w:t>
        </w:r>
      </w:hyperlink>
    </w:p>
    <w:p w14:paraId="7CED9920" w14:textId="77777777" w:rsidR="00EB38B0" w:rsidRPr="007C4067" w:rsidRDefault="00EB38B0" w:rsidP="004E238B">
      <w:pPr>
        <w:spacing w:line="360" w:lineRule="auto"/>
        <w:ind w:left="0" w:right="1695"/>
        <w:rPr>
          <w:szCs w:val="20"/>
          <w:lang w:val="en-US"/>
        </w:rPr>
      </w:pPr>
    </w:p>
    <w:p w14:paraId="709AA859" w14:textId="035234F5" w:rsidR="008C1E1E" w:rsidRPr="007C4067" w:rsidRDefault="008C1E1E" w:rsidP="00BC7952">
      <w:pPr>
        <w:spacing w:line="240" w:lineRule="auto"/>
        <w:ind w:left="0" w:right="1693"/>
        <w:rPr>
          <w:szCs w:val="20"/>
          <w:lang w:val="en-US"/>
        </w:rPr>
      </w:pPr>
    </w:p>
    <w:p w14:paraId="03C640D9" w14:textId="4FCF55E0" w:rsidR="00F505F9" w:rsidRPr="007C4067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601E45FE" w14:textId="0563BD69" w:rsidR="00F505F9" w:rsidRPr="007C4067" w:rsidRDefault="00F505F9" w:rsidP="00BC7952">
      <w:pPr>
        <w:spacing w:line="240" w:lineRule="auto"/>
        <w:ind w:left="0" w:right="1693"/>
        <w:rPr>
          <w:szCs w:val="20"/>
          <w:lang w:val="en-US"/>
        </w:rPr>
      </w:pPr>
    </w:p>
    <w:p w14:paraId="62BF05E4" w14:textId="7DB71305" w:rsidR="00BC7952" w:rsidRPr="007C4067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  <w:lang w:val="en-US"/>
        </w:rPr>
      </w:pPr>
      <w:proofErr w:type="spellStart"/>
      <w:r>
        <w:rPr>
          <w:rStyle w:val="Hyperlink"/>
          <w:b/>
          <w:color w:val="auto"/>
          <w:u w:val="none"/>
        </w:rPr>
        <w:lastRenderedPageBreak/>
        <w:t>Informazioni</w:t>
      </w:r>
      <w:proofErr w:type="spellEnd"/>
      <w:r>
        <w:rPr>
          <w:rStyle w:val="Hyperlink"/>
          <w:b/>
          <w:color w:val="auto"/>
          <w:u w:val="none"/>
        </w:rPr>
        <w:t xml:space="preserve"> sul TGW Logistics Group</w:t>
      </w:r>
    </w:p>
    <w:p w14:paraId="5551E6F9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TGW Logistics Group è </w:t>
      </w:r>
      <w:proofErr w:type="spellStart"/>
      <w:r>
        <w:rPr>
          <w:rStyle w:val="Hyperlink"/>
          <w:color w:val="auto"/>
          <w:u w:val="none"/>
        </w:rPr>
        <w:t>un'azienda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fornitrice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soluzioni</w:t>
      </w:r>
      <w:proofErr w:type="spellEnd"/>
      <w:r>
        <w:rPr>
          <w:rStyle w:val="Hyperlink"/>
          <w:color w:val="auto"/>
          <w:u w:val="none"/>
        </w:rPr>
        <w:t xml:space="preserve"> per </w:t>
      </w:r>
      <w:proofErr w:type="spellStart"/>
      <w:r>
        <w:rPr>
          <w:rStyle w:val="Hyperlink"/>
          <w:color w:val="auto"/>
          <w:u w:val="none"/>
        </w:rPr>
        <w:t>l'intralogistica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primaria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importanza</w:t>
      </w:r>
      <w:proofErr w:type="spellEnd"/>
      <w:r>
        <w:rPr>
          <w:rStyle w:val="Hyperlink"/>
          <w:color w:val="auto"/>
          <w:u w:val="none"/>
        </w:rPr>
        <w:t xml:space="preserve"> a </w:t>
      </w:r>
      <w:proofErr w:type="spellStart"/>
      <w:r>
        <w:rPr>
          <w:rStyle w:val="Hyperlink"/>
          <w:color w:val="auto"/>
          <w:u w:val="none"/>
        </w:rPr>
        <w:t>livello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internazionale</w:t>
      </w:r>
      <w:proofErr w:type="spellEnd"/>
      <w:r>
        <w:rPr>
          <w:rStyle w:val="Hyperlink"/>
          <w:color w:val="auto"/>
          <w:u w:val="none"/>
        </w:rPr>
        <w:t xml:space="preserve">. Da </w:t>
      </w:r>
      <w:proofErr w:type="spellStart"/>
      <w:r>
        <w:rPr>
          <w:rStyle w:val="Hyperlink"/>
          <w:color w:val="auto"/>
          <w:u w:val="none"/>
        </w:rPr>
        <w:t>oltre</w:t>
      </w:r>
      <w:proofErr w:type="spellEnd"/>
      <w:r>
        <w:rPr>
          <w:rStyle w:val="Hyperlink"/>
          <w:color w:val="auto"/>
          <w:u w:val="none"/>
        </w:rPr>
        <w:t xml:space="preserve"> 50 </w:t>
      </w:r>
      <w:proofErr w:type="spellStart"/>
      <w:r>
        <w:rPr>
          <w:rStyle w:val="Hyperlink"/>
          <w:color w:val="auto"/>
          <w:u w:val="none"/>
        </w:rPr>
        <w:t>anni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l'azienda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austriaca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specializzata</w:t>
      </w:r>
      <w:proofErr w:type="spellEnd"/>
      <w:r>
        <w:rPr>
          <w:rStyle w:val="Hyperlink"/>
          <w:color w:val="auto"/>
          <w:u w:val="none"/>
        </w:rPr>
        <w:t xml:space="preserve"> in </w:t>
      </w:r>
      <w:proofErr w:type="spellStart"/>
      <w:r>
        <w:rPr>
          <w:rStyle w:val="Hyperlink"/>
          <w:color w:val="auto"/>
          <w:u w:val="none"/>
        </w:rPr>
        <w:t>impianti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automatizzati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realizza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soluzioni</w:t>
      </w:r>
      <w:proofErr w:type="spellEnd"/>
      <w:r>
        <w:rPr>
          <w:rStyle w:val="Hyperlink"/>
          <w:color w:val="auto"/>
          <w:u w:val="none"/>
        </w:rPr>
        <w:t xml:space="preserve"> per i </w:t>
      </w:r>
      <w:proofErr w:type="spellStart"/>
      <w:r>
        <w:rPr>
          <w:rStyle w:val="Hyperlink"/>
          <w:color w:val="auto"/>
          <w:u w:val="none"/>
        </w:rPr>
        <w:t>propri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clienti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internazionali</w:t>
      </w:r>
      <w:proofErr w:type="spellEnd"/>
      <w:r>
        <w:rPr>
          <w:rStyle w:val="Hyperlink"/>
          <w:color w:val="auto"/>
          <w:u w:val="none"/>
        </w:rPr>
        <w:t xml:space="preserve">, </w:t>
      </w:r>
      <w:proofErr w:type="spellStart"/>
      <w:r>
        <w:rPr>
          <w:rStyle w:val="Hyperlink"/>
          <w:color w:val="auto"/>
          <w:u w:val="none"/>
        </w:rPr>
        <w:t>dalla</w:t>
      </w:r>
      <w:proofErr w:type="spellEnd"/>
      <w:r>
        <w:rPr>
          <w:rStyle w:val="Hyperlink"/>
          <w:color w:val="auto"/>
          <w:u w:val="none"/>
        </w:rPr>
        <w:t xml:space="preserve"> A come Adidas alla Z come Zalando. In </w:t>
      </w:r>
      <w:proofErr w:type="spellStart"/>
      <w:r>
        <w:rPr>
          <w:rStyle w:val="Hyperlink"/>
          <w:color w:val="auto"/>
          <w:u w:val="none"/>
        </w:rPr>
        <w:t>qualità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integratore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sistema</w:t>
      </w:r>
      <w:proofErr w:type="spellEnd"/>
      <w:r>
        <w:rPr>
          <w:rStyle w:val="Hyperlink"/>
          <w:color w:val="auto"/>
          <w:u w:val="none"/>
        </w:rPr>
        <w:t xml:space="preserve">, TGW si </w:t>
      </w:r>
      <w:proofErr w:type="spellStart"/>
      <w:r>
        <w:rPr>
          <w:rStyle w:val="Hyperlink"/>
          <w:color w:val="auto"/>
          <w:u w:val="none"/>
        </w:rPr>
        <w:t>occupa</w:t>
      </w:r>
      <w:proofErr w:type="spellEnd"/>
      <w:r>
        <w:rPr>
          <w:rStyle w:val="Hyperlink"/>
          <w:color w:val="auto"/>
          <w:u w:val="none"/>
        </w:rPr>
        <w:t xml:space="preserve"> della </w:t>
      </w:r>
      <w:proofErr w:type="spellStart"/>
      <w:r>
        <w:rPr>
          <w:rStyle w:val="Hyperlink"/>
          <w:color w:val="auto"/>
          <w:u w:val="none"/>
        </w:rPr>
        <w:t>progettazione</w:t>
      </w:r>
      <w:proofErr w:type="spellEnd"/>
      <w:r>
        <w:rPr>
          <w:rStyle w:val="Hyperlink"/>
          <w:color w:val="auto"/>
          <w:u w:val="none"/>
        </w:rPr>
        <w:t xml:space="preserve">, </w:t>
      </w:r>
      <w:proofErr w:type="spellStart"/>
      <w:r>
        <w:rPr>
          <w:rStyle w:val="Hyperlink"/>
          <w:color w:val="auto"/>
          <w:u w:val="none"/>
        </w:rPr>
        <w:t>produzione</w:t>
      </w:r>
      <w:proofErr w:type="spellEnd"/>
      <w:r>
        <w:rPr>
          <w:rStyle w:val="Hyperlink"/>
          <w:color w:val="auto"/>
          <w:u w:val="none"/>
        </w:rPr>
        <w:t xml:space="preserve"> e </w:t>
      </w:r>
      <w:proofErr w:type="spellStart"/>
      <w:r>
        <w:rPr>
          <w:rStyle w:val="Hyperlink"/>
          <w:color w:val="auto"/>
          <w:u w:val="none"/>
        </w:rPr>
        <w:t>realizzazione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complessi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centri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logistica</w:t>
      </w:r>
      <w:proofErr w:type="spellEnd"/>
      <w:r>
        <w:rPr>
          <w:rStyle w:val="Hyperlink"/>
          <w:color w:val="auto"/>
          <w:u w:val="none"/>
        </w:rPr>
        <w:t xml:space="preserve">, </w:t>
      </w:r>
      <w:proofErr w:type="spellStart"/>
      <w:r>
        <w:rPr>
          <w:rStyle w:val="Hyperlink"/>
          <w:color w:val="auto"/>
          <w:u w:val="none"/>
        </w:rPr>
        <w:t>dalla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meccatronica</w:t>
      </w:r>
      <w:proofErr w:type="spellEnd"/>
      <w:r>
        <w:rPr>
          <w:rStyle w:val="Hyperlink"/>
          <w:color w:val="auto"/>
          <w:u w:val="none"/>
        </w:rPr>
        <w:t xml:space="preserve"> alla </w:t>
      </w:r>
      <w:proofErr w:type="spellStart"/>
      <w:r>
        <w:rPr>
          <w:rStyle w:val="Hyperlink"/>
          <w:color w:val="auto"/>
          <w:u w:val="none"/>
        </w:rPr>
        <w:t>robotica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fino</w:t>
      </w:r>
      <w:proofErr w:type="spellEnd"/>
      <w:r>
        <w:rPr>
          <w:rStyle w:val="Hyperlink"/>
          <w:color w:val="auto"/>
          <w:u w:val="none"/>
        </w:rPr>
        <w:t xml:space="preserve"> al </w:t>
      </w:r>
      <w:proofErr w:type="spellStart"/>
      <w:r>
        <w:rPr>
          <w:rStyle w:val="Hyperlink"/>
          <w:color w:val="auto"/>
          <w:u w:val="none"/>
        </w:rPr>
        <w:t>sistema</w:t>
      </w:r>
      <w:proofErr w:type="spellEnd"/>
      <w:r>
        <w:rPr>
          <w:rStyle w:val="Hyperlink"/>
          <w:color w:val="auto"/>
          <w:u w:val="none"/>
        </w:rPr>
        <w:t xml:space="preserve"> di </w:t>
      </w:r>
      <w:proofErr w:type="spellStart"/>
      <w:r>
        <w:rPr>
          <w:rStyle w:val="Hyperlink"/>
          <w:color w:val="auto"/>
          <w:u w:val="none"/>
        </w:rPr>
        <w:t>comando</w:t>
      </w:r>
      <w:proofErr w:type="spellEnd"/>
      <w:r>
        <w:rPr>
          <w:rStyle w:val="Hyperlink"/>
          <w:color w:val="auto"/>
          <w:u w:val="none"/>
        </w:rPr>
        <w:t xml:space="preserve"> e al software.</w:t>
      </w:r>
    </w:p>
    <w:p w14:paraId="4216D4EB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0F31BE2" w14:textId="3F32EC31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Il </w:t>
      </w:r>
      <w:proofErr w:type="spellStart"/>
      <w:r>
        <w:rPr>
          <w:rStyle w:val="Hyperlink"/>
          <w:color w:val="auto"/>
          <w:u w:val="none"/>
        </w:rPr>
        <w:t>gruppo</w:t>
      </w:r>
      <w:proofErr w:type="spellEnd"/>
      <w:r>
        <w:rPr>
          <w:rStyle w:val="Hyperlink"/>
          <w:color w:val="auto"/>
          <w:u w:val="none"/>
        </w:rPr>
        <w:t xml:space="preserve"> TGW Logistics Group ha </w:t>
      </w:r>
      <w:proofErr w:type="spellStart"/>
      <w:r>
        <w:rPr>
          <w:rStyle w:val="Hyperlink"/>
          <w:color w:val="auto"/>
          <w:u w:val="none"/>
        </w:rPr>
        <w:t>filiali</w:t>
      </w:r>
      <w:proofErr w:type="spellEnd"/>
      <w:r>
        <w:rPr>
          <w:rStyle w:val="Hyperlink"/>
          <w:color w:val="auto"/>
          <w:u w:val="none"/>
        </w:rPr>
        <w:t xml:space="preserve"> in Europa, </w:t>
      </w:r>
      <w:proofErr w:type="spellStart"/>
      <w:r>
        <w:rPr>
          <w:rStyle w:val="Hyperlink"/>
          <w:color w:val="auto"/>
          <w:u w:val="none"/>
        </w:rPr>
        <w:t>Cina</w:t>
      </w:r>
      <w:proofErr w:type="spellEnd"/>
      <w:r>
        <w:rPr>
          <w:rStyle w:val="Hyperlink"/>
          <w:color w:val="auto"/>
          <w:u w:val="none"/>
        </w:rPr>
        <w:t xml:space="preserve"> e USA e </w:t>
      </w:r>
      <w:proofErr w:type="spellStart"/>
      <w:r>
        <w:rPr>
          <w:rStyle w:val="Hyperlink"/>
          <w:color w:val="auto"/>
          <w:u w:val="none"/>
        </w:rPr>
        <w:t>può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contare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su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oltre</w:t>
      </w:r>
      <w:proofErr w:type="spellEnd"/>
      <w:r>
        <w:rPr>
          <w:rStyle w:val="Hyperlink"/>
          <w:color w:val="auto"/>
          <w:u w:val="none"/>
        </w:rPr>
        <w:t xml:space="preserve"> 4.400 </w:t>
      </w:r>
      <w:proofErr w:type="spellStart"/>
      <w:r>
        <w:rPr>
          <w:rStyle w:val="Hyperlink"/>
          <w:color w:val="auto"/>
          <w:u w:val="none"/>
        </w:rPr>
        <w:t>collaboratori</w:t>
      </w:r>
      <w:proofErr w:type="spellEnd"/>
      <w:r>
        <w:rPr>
          <w:rStyle w:val="Hyperlink"/>
          <w:color w:val="auto"/>
          <w:u w:val="none"/>
        </w:rPr>
        <w:t xml:space="preserve"> in </w:t>
      </w:r>
      <w:proofErr w:type="spellStart"/>
      <w:r>
        <w:rPr>
          <w:rStyle w:val="Hyperlink"/>
          <w:color w:val="auto"/>
          <w:u w:val="none"/>
        </w:rPr>
        <w:t>tutto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il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mondo</w:t>
      </w:r>
      <w:proofErr w:type="spellEnd"/>
      <w:r>
        <w:rPr>
          <w:rStyle w:val="Hyperlink"/>
          <w:color w:val="auto"/>
          <w:u w:val="none"/>
        </w:rPr>
        <w:t xml:space="preserve">. </w:t>
      </w:r>
      <w:proofErr w:type="spellStart"/>
      <w:r>
        <w:rPr>
          <w:rStyle w:val="Hyperlink"/>
          <w:color w:val="auto"/>
          <w:u w:val="none"/>
        </w:rPr>
        <w:t>Nell'esercizio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fiscale</w:t>
      </w:r>
      <w:proofErr w:type="spellEnd"/>
      <w:r>
        <w:rPr>
          <w:rStyle w:val="Hyperlink"/>
          <w:color w:val="auto"/>
          <w:u w:val="none"/>
        </w:rPr>
        <w:t xml:space="preserve"> 2021/2022 </w:t>
      </w:r>
      <w:proofErr w:type="spellStart"/>
      <w:r>
        <w:rPr>
          <w:rStyle w:val="Hyperlink"/>
          <w:color w:val="auto"/>
          <w:u w:val="none"/>
        </w:rPr>
        <w:t>l'azienda</w:t>
      </w:r>
      <w:proofErr w:type="spellEnd"/>
      <w:r>
        <w:rPr>
          <w:rStyle w:val="Hyperlink"/>
          <w:color w:val="auto"/>
          <w:u w:val="none"/>
        </w:rPr>
        <w:t xml:space="preserve"> ha </w:t>
      </w:r>
      <w:proofErr w:type="spellStart"/>
      <w:r>
        <w:rPr>
          <w:rStyle w:val="Hyperlink"/>
          <w:color w:val="auto"/>
          <w:u w:val="none"/>
        </w:rPr>
        <w:t>ottenuto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un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fatturato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complessivo</w:t>
      </w:r>
      <w:proofErr w:type="spellEnd"/>
      <w:r>
        <w:rPr>
          <w:rStyle w:val="Hyperlink"/>
          <w:color w:val="auto"/>
          <w:u w:val="none"/>
        </w:rPr>
        <w:t xml:space="preserve"> di 924 </w:t>
      </w:r>
      <w:proofErr w:type="spellStart"/>
      <w:r>
        <w:rPr>
          <w:rStyle w:val="Hyperlink"/>
          <w:color w:val="auto"/>
          <w:u w:val="none"/>
        </w:rPr>
        <w:t>milioni</w:t>
      </w:r>
      <w:proofErr w:type="spellEnd"/>
      <w:r>
        <w:rPr>
          <w:rStyle w:val="Hyperlink"/>
          <w:color w:val="auto"/>
          <w:u w:val="none"/>
        </w:rPr>
        <w:t xml:space="preserve"> di euro.</w:t>
      </w:r>
    </w:p>
    <w:p w14:paraId="09815EC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431DE28B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6C88C33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55B575CF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r>
        <w:rPr>
          <w:rStyle w:val="Hyperlink"/>
          <w:b/>
          <w:color w:val="auto"/>
          <w:u w:val="none"/>
        </w:rPr>
        <w:t>Fotografie</w:t>
      </w:r>
    </w:p>
    <w:p w14:paraId="2D7570D3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 xml:space="preserve">È </w:t>
      </w:r>
      <w:proofErr w:type="spellStart"/>
      <w:r>
        <w:rPr>
          <w:rStyle w:val="Hyperlink"/>
          <w:color w:val="auto"/>
          <w:u w:val="none"/>
        </w:rPr>
        <w:t>permessa</w:t>
      </w:r>
      <w:proofErr w:type="spellEnd"/>
      <w:r>
        <w:rPr>
          <w:rStyle w:val="Hyperlink"/>
          <w:color w:val="auto"/>
          <w:u w:val="none"/>
        </w:rPr>
        <w:t xml:space="preserve"> la </w:t>
      </w:r>
      <w:proofErr w:type="spellStart"/>
      <w:r>
        <w:rPr>
          <w:rStyle w:val="Hyperlink"/>
          <w:color w:val="auto"/>
          <w:u w:val="none"/>
        </w:rPr>
        <w:t>pubblicazione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gratuita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fornendo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l'indicazione</w:t>
      </w:r>
      <w:proofErr w:type="spellEnd"/>
      <w:r>
        <w:rPr>
          <w:rStyle w:val="Hyperlink"/>
          <w:color w:val="auto"/>
          <w:u w:val="none"/>
        </w:rPr>
        <w:t xml:space="preserve"> della </w:t>
      </w:r>
      <w:proofErr w:type="spellStart"/>
      <w:r>
        <w:rPr>
          <w:rStyle w:val="Hyperlink"/>
          <w:color w:val="auto"/>
          <w:u w:val="none"/>
        </w:rPr>
        <w:t>fonte</w:t>
      </w:r>
      <w:proofErr w:type="spellEnd"/>
      <w:r>
        <w:rPr>
          <w:rStyle w:val="Hyperlink"/>
          <w:color w:val="auto"/>
          <w:u w:val="none"/>
        </w:rPr>
        <w:t xml:space="preserve"> e per i </w:t>
      </w:r>
      <w:proofErr w:type="spellStart"/>
      <w:r>
        <w:rPr>
          <w:rStyle w:val="Hyperlink"/>
          <w:color w:val="auto"/>
          <w:u w:val="none"/>
        </w:rPr>
        <w:t>comunicati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stampa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che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hanno</w:t>
      </w:r>
      <w:proofErr w:type="spellEnd"/>
      <w:r>
        <w:rPr>
          <w:rStyle w:val="Hyperlink"/>
          <w:color w:val="auto"/>
          <w:u w:val="none"/>
        </w:rPr>
        <w:t xml:space="preserve"> come </w:t>
      </w:r>
      <w:proofErr w:type="spellStart"/>
      <w:r>
        <w:rPr>
          <w:rStyle w:val="Hyperlink"/>
          <w:color w:val="auto"/>
          <w:u w:val="none"/>
        </w:rPr>
        <w:t>oggetto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principalmente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il</w:t>
      </w:r>
      <w:proofErr w:type="spellEnd"/>
      <w:r>
        <w:rPr>
          <w:rStyle w:val="Hyperlink"/>
          <w:color w:val="auto"/>
          <w:u w:val="none"/>
        </w:rPr>
        <w:t xml:space="preserve"> TGW Logistics Group GmbH.  La </w:t>
      </w:r>
      <w:proofErr w:type="spellStart"/>
      <w:r>
        <w:rPr>
          <w:rStyle w:val="Hyperlink"/>
          <w:color w:val="auto"/>
          <w:u w:val="none"/>
        </w:rPr>
        <w:t>pubblicazione</w:t>
      </w:r>
      <w:proofErr w:type="spellEnd"/>
      <w:r>
        <w:rPr>
          <w:rStyle w:val="Hyperlink"/>
          <w:color w:val="auto"/>
          <w:u w:val="none"/>
        </w:rPr>
        <w:t xml:space="preserve"> a </w:t>
      </w:r>
      <w:proofErr w:type="spellStart"/>
      <w:r>
        <w:rPr>
          <w:rStyle w:val="Hyperlink"/>
          <w:color w:val="auto"/>
          <w:u w:val="none"/>
        </w:rPr>
        <w:t>scopi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pubblicitari</w:t>
      </w:r>
      <w:proofErr w:type="spellEnd"/>
      <w:r>
        <w:rPr>
          <w:rStyle w:val="Hyperlink"/>
          <w:color w:val="auto"/>
          <w:u w:val="none"/>
        </w:rPr>
        <w:t xml:space="preserve"> non è </w:t>
      </w:r>
      <w:proofErr w:type="spellStart"/>
      <w:r>
        <w:rPr>
          <w:rStyle w:val="Hyperlink"/>
          <w:color w:val="auto"/>
          <w:u w:val="none"/>
        </w:rPr>
        <w:t>gratuita</w:t>
      </w:r>
      <w:proofErr w:type="spellEnd"/>
      <w:r>
        <w:rPr>
          <w:rStyle w:val="Hyperlink"/>
          <w:color w:val="auto"/>
          <w:u w:val="none"/>
        </w:rPr>
        <w:t>.</w:t>
      </w:r>
    </w:p>
    <w:p w14:paraId="0D761457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05F6FE3D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6F841936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b/>
          <w:color w:val="auto"/>
          <w:u w:val="none"/>
        </w:rPr>
      </w:pPr>
      <w:proofErr w:type="spellStart"/>
      <w:r>
        <w:rPr>
          <w:rStyle w:val="Hyperlink"/>
          <w:b/>
          <w:color w:val="auto"/>
          <w:u w:val="none"/>
        </w:rPr>
        <w:t>Contatti</w:t>
      </w:r>
      <w:proofErr w:type="spellEnd"/>
      <w:r>
        <w:rPr>
          <w:rStyle w:val="Hyperlink"/>
          <w:b/>
          <w:color w:val="auto"/>
          <w:u w:val="none"/>
        </w:rPr>
        <w:t>:</w:t>
      </w:r>
    </w:p>
    <w:p w14:paraId="39C82F8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TGW Logistics Group GmbH</w:t>
      </w:r>
    </w:p>
    <w:p w14:paraId="4FD3C161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A-4614 Marchtrenk, Ludwig Szinicz Straße 3</w:t>
      </w:r>
    </w:p>
    <w:p w14:paraId="09AE8BB2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Tel: +43.(0)50.486-0</w:t>
      </w:r>
    </w:p>
    <w:p w14:paraId="0831DCE5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Fax: +43.(0)50.486-31</w:t>
      </w:r>
    </w:p>
    <w:p w14:paraId="7BF3FDA0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E-mail: tgw@tgw-group.com</w:t>
      </w:r>
    </w:p>
    <w:p w14:paraId="5A55EB6B" w14:textId="77777777" w:rsidR="00BC7952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2D35514C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717C99E3" w14:textId="77777777" w:rsidR="00F92A0D" w:rsidRDefault="00F92A0D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proofErr w:type="spellStart"/>
      <w:r>
        <w:rPr>
          <w:rStyle w:val="Hyperlink"/>
          <w:color w:val="auto"/>
          <w:u w:val="none"/>
        </w:rPr>
        <w:t>Contatto</w:t>
      </w:r>
      <w:proofErr w:type="spellEnd"/>
      <w:r>
        <w:rPr>
          <w:rStyle w:val="Hyperlink"/>
          <w:color w:val="auto"/>
          <w:u w:val="none"/>
        </w:rPr>
        <w:t xml:space="preserve"> </w:t>
      </w:r>
      <w:proofErr w:type="spellStart"/>
      <w:r>
        <w:rPr>
          <w:rStyle w:val="Hyperlink"/>
          <w:color w:val="auto"/>
          <w:u w:val="none"/>
        </w:rPr>
        <w:t>stampa</w:t>
      </w:r>
      <w:proofErr w:type="spellEnd"/>
      <w:r>
        <w:rPr>
          <w:rStyle w:val="Hyperlink"/>
          <w:color w:val="auto"/>
          <w:u w:val="none"/>
        </w:rPr>
        <w:t>:</w:t>
      </w:r>
    </w:p>
    <w:p w14:paraId="54288C08" w14:textId="77777777" w:rsidR="00F92A0D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Alexander Tahedl</w:t>
      </w:r>
    </w:p>
    <w:p w14:paraId="3290DE68" w14:textId="77777777" w:rsidR="00BC7952" w:rsidRPr="00D1043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Communications Specialist</w:t>
      </w:r>
    </w:p>
    <w:p w14:paraId="7AB10AE7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r>
        <w:rPr>
          <w:rStyle w:val="Hyperlink"/>
          <w:color w:val="auto"/>
          <w:u w:val="none"/>
        </w:rPr>
        <w:t>Tel: +43.(0)50.486-2267</w:t>
      </w:r>
    </w:p>
    <w:p w14:paraId="74FC38ED" w14:textId="77777777" w:rsidR="00BC7952" w:rsidRPr="00A345ED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  <w:lang w:val="en-AU"/>
        </w:rPr>
      </w:pPr>
      <w:proofErr w:type="spellStart"/>
      <w:r>
        <w:rPr>
          <w:rStyle w:val="Hyperlink"/>
          <w:color w:val="auto"/>
          <w:u w:val="none"/>
        </w:rPr>
        <w:t>Cell</w:t>
      </w:r>
      <w:proofErr w:type="spellEnd"/>
      <w:r>
        <w:rPr>
          <w:rStyle w:val="Hyperlink"/>
          <w:color w:val="auto"/>
          <w:u w:val="none"/>
        </w:rPr>
        <w:t>.: +43.(0)664.88459713</w:t>
      </w:r>
    </w:p>
    <w:p w14:paraId="0B20C36D" w14:textId="77777777" w:rsidR="00BC7952" w:rsidRPr="00A345ED" w:rsidRDefault="00BC7952" w:rsidP="00BC7952">
      <w:pPr>
        <w:spacing w:line="240" w:lineRule="auto"/>
        <w:ind w:left="0" w:right="1693"/>
        <w:rPr>
          <w:lang w:val="en-AU"/>
        </w:rPr>
      </w:pPr>
      <w:r>
        <w:rPr>
          <w:rStyle w:val="Hyperlink"/>
          <w:color w:val="auto"/>
          <w:u w:val="none"/>
        </w:rPr>
        <w:t>alexander.tahedl@tgw-group.com</w:t>
      </w:r>
    </w:p>
    <w:p w14:paraId="36D3372D" w14:textId="0E0DA990" w:rsidR="00BC7952" w:rsidRPr="00460F45" w:rsidRDefault="00BC7952" w:rsidP="00BC7952">
      <w:pPr>
        <w:spacing w:line="240" w:lineRule="auto"/>
        <w:ind w:left="0" w:right="1693"/>
        <w:rPr>
          <w:rStyle w:val="Hyperlink"/>
          <w:color w:val="auto"/>
          <w:u w:val="none"/>
        </w:rPr>
      </w:pPr>
    </w:p>
    <w:p w14:paraId="5FF89296" w14:textId="77777777" w:rsidR="00BC7952" w:rsidRPr="00460F45" w:rsidRDefault="00BC7952" w:rsidP="00BC7952">
      <w:pPr>
        <w:spacing w:line="240" w:lineRule="auto"/>
        <w:ind w:left="0" w:right="1693"/>
      </w:pPr>
    </w:p>
    <w:p w14:paraId="5E1C6B24" w14:textId="77777777" w:rsidR="006231AE" w:rsidRPr="00460F45" w:rsidRDefault="006231AE" w:rsidP="006231AE">
      <w:pPr>
        <w:ind w:left="0" w:right="1693"/>
      </w:pPr>
    </w:p>
    <w:sectPr w:rsidR="006231AE" w:rsidRPr="00460F45" w:rsidSect="00AF2210">
      <w:headerReference w:type="default" r:id="rId12"/>
      <w:footerReference w:type="default" r:id="rId13"/>
      <w:pgSz w:w="11906" w:h="16838" w:code="9"/>
      <w:pgMar w:top="2268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D5867" w14:textId="77777777" w:rsidR="009D6C2E" w:rsidRDefault="009D6C2E" w:rsidP="00764006">
      <w:pPr>
        <w:spacing w:line="240" w:lineRule="auto"/>
      </w:pPr>
      <w:r>
        <w:separator/>
      </w:r>
    </w:p>
  </w:endnote>
  <w:endnote w:type="continuationSeparator" w:id="0">
    <w:p w14:paraId="3D27442A" w14:textId="77777777" w:rsidR="009D6C2E" w:rsidRDefault="009D6C2E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B72812" w:rsidRPr="00C424EA" w14:paraId="0D067FCF" w14:textId="77777777" w:rsidTr="00A345ED">
      <w:tc>
        <w:tcPr>
          <w:tcW w:w="6474" w:type="dxa"/>
        </w:tcPr>
        <w:p w14:paraId="62CF96BC" w14:textId="77777777" w:rsidR="00B72812" w:rsidRPr="00C424EA" w:rsidRDefault="00B72812" w:rsidP="00C424EA">
          <w:pPr>
            <w:pStyle w:val="FuzeileAdresse"/>
            <w:spacing w:line="240" w:lineRule="auto"/>
            <w:ind w:left="0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TGW Logistics Group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50D68CD4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51E57562" w14:textId="77777777" w:rsidR="00B72812" w:rsidRPr="00C424EA" w:rsidRDefault="00B72812" w:rsidP="00C424EA">
          <w:pPr>
            <w:pStyle w:val="Fuzeile"/>
            <w:rPr>
              <w:sz w:val="16"/>
              <w:szCs w:val="16"/>
            </w:rPr>
          </w:pPr>
        </w:p>
      </w:tc>
      <w:tc>
        <w:tcPr>
          <w:tcW w:w="2438" w:type="dxa"/>
          <w:vAlign w:val="center"/>
        </w:tcPr>
        <w:p w14:paraId="6AD51EAB" w14:textId="6371C4E6" w:rsidR="00B72812" w:rsidRPr="00C424EA" w:rsidRDefault="00B72812" w:rsidP="00C424EA">
          <w:pPr>
            <w:pStyle w:val="FuzeileFirmendaten"/>
            <w:spacing w:line="240" w:lineRule="auto"/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 w:rsidR="001F3B58">
            <w:rPr>
              <w:noProof/>
              <w:sz w:val="16"/>
              <w:szCs w:val="16"/>
            </w:rPr>
            <w:t>1</w:t>
          </w:r>
          <w:r>
            <w:fldChar w:fldCharType="end"/>
          </w:r>
          <w:r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fldChar w:fldCharType="begin"/>
          </w:r>
          <w:r>
            <w:rPr>
              <w:noProof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 w:rsidR="001F3B58">
            <w:rPr>
              <w:noProof/>
              <w:sz w:val="16"/>
              <w:szCs w:val="16"/>
            </w:rPr>
            <w:t>3</w:t>
          </w:r>
          <w:r>
            <w:fldChar w:fldCharType="end"/>
          </w:r>
        </w:p>
      </w:tc>
    </w:tr>
  </w:tbl>
  <w:p w14:paraId="4D61DB13" w14:textId="77777777" w:rsidR="00B72812" w:rsidRPr="000B65C7" w:rsidRDefault="00B72812" w:rsidP="000B65C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F3C0C" w14:textId="77777777" w:rsidR="009D6C2E" w:rsidRDefault="009D6C2E" w:rsidP="00764006">
      <w:pPr>
        <w:spacing w:line="240" w:lineRule="auto"/>
      </w:pPr>
      <w:r>
        <w:separator/>
      </w:r>
    </w:p>
  </w:footnote>
  <w:footnote w:type="continuationSeparator" w:id="0">
    <w:p w14:paraId="31433120" w14:textId="77777777" w:rsidR="009D6C2E" w:rsidRDefault="009D6C2E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715F4" w14:textId="77777777" w:rsidR="00B72812" w:rsidRDefault="00B72812" w:rsidP="00C54F6A">
    <w:pPr>
      <w:pStyle w:val="Dokumententitel"/>
    </w:pPr>
  </w:p>
  <w:p w14:paraId="52320F13" w14:textId="77777777" w:rsidR="00B72812" w:rsidRPr="00C15D91" w:rsidRDefault="00B72812" w:rsidP="00C54F6A">
    <w:pPr>
      <w:pStyle w:val="Dokumententitel"/>
    </w:pPr>
    <w:r>
      <w:drawing>
        <wp:anchor distT="0" distB="0" distL="114300" distR="114300" simplePos="0" relativeHeight="251659264" behindDoc="0" locked="0" layoutInCell="1" allowOverlap="1" wp14:anchorId="5DEA2C5B" wp14:editId="7BB486FB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Comunicato stampa</w:t>
    </w:r>
  </w:p>
  <w:p w14:paraId="65793925" w14:textId="77777777" w:rsidR="00B72812" w:rsidRPr="00C54F6A" w:rsidRDefault="00B72812" w:rsidP="00743B0E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A68047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70673"/>
    <w:multiLevelType w:val="hybridMultilevel"/>
    <w:tmpl w:val="21D2D8E2"/>
    <w:lvl w:ilvl="0" w:tplc="02AE323E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55C50AA"/>
    <w:multiLevelType w:val="hybridMultilevel"/>
    <w:tmpl w:val="C9E607EC"/>
    <w:lvl w:ilvl="0" w:tplc="4F7498D6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7F321A1"/>
    <w:multiLevelType w:val="hybridMultilevel"/>
    <w:tmpl w:val="C6CE4F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71196"/>
    <w:multiLevelType w:val="hybridMultilevel"/>
    <w:tmpl w:val="A1ACE5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12380"/>
    <w:multiLevelType w:val="hybridMultilevel"/>
    <w:tmpl w:val="312E2A98"/>
    <w:lvl w:ilvl="0" w:tplc="DAF21886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u w:color="A8ADAD" w:themeColor="accent3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66F4A50"/>
    <w:multiLevelType w:val="hybridMultilevel"/>
    <w:tmpl w:val="2836E7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F1B95"/>
    <w:multiLevelType w:val="hybridMultilevel"/>
    <w:tmpl w:val="A264894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45E38"/>
    <w:multiLevelType w:val="hybridMultilevel"/>
    <w:tmpl w:val="28F6DE44"/>
    <w:lvl w:ilvl="0" w:tplc="A7D6511C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2E5D5A7F"/>
    <w:multiLevelType w:val="hybridMultilevel"/>
    <w:tmpl w:val="005E8640"/>
    <w:lvl w:ilvl="0" w:tplc="E006CCC4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2F3A0E7B"/>
    <w:multiLevelType w:val="hybridMultilevel"/>
    <w:tmpl w:val="67F473B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C664C"/>
    <w:multiLevelType w:val="hybridMultilevel"/>
    <w:tmpl w:val="725487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B333E"/>
    <w:multiLevelType w:val="hybridMultilevel"/>
    <w:tmpl w:val="C4F69A28"/>
    <w:lvl w:ilvl="0" w:tplc="8D0A5832">
      <w:start w:val="1"/>
      <w:numFmt w:val="bullet"/>
      <w:pStyle w:val="Listenebene1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3BC24E75"/>
    <w:multiLevelType w:val="hybridMultilevel"/>
    <w:tmpl w:val="459CF1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4235B0"/>
    <w:multiLevelType w:val="hybridMultilevel"/>
    <w:tmpl w:val="9FC828C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083211"/>
    <w:multiLevelType w:val="hybridMultilevel"/>
    <w:tmpl w:val="DB9234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147DC6"/>
    <w:multiLevelType w:val="hybridMultilevel"/>
    <w:tmpl w:val="3ECC65D8"/>
    <w:lvl w:ilvl="0" w:tplc="B18A97A0">
      <w:start w:val="1"/>
      <w:numFmt w:val="bullet"/>
      <w:pStyle w:val="Listenebene2"/>
      <w:lvlText w:val=""/>
      <w:lvlJc w:val="left"/>
      <w:pPr>
        <w:ind w:left="1571" w:hanging="360"/>
      </w:pPr>
      <w:rPr>
        <w:rFonts w:ascii="Wingdings" w:hAnsi="Wingdings" w:hint="default"/>
        <w:color w:val="576066" w:themeColor="text2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45F32D46"/>
    <w:multiLevelType w:val="hybridMultilevel"/>
    <w:tmpl w:val="4FB68E98"/>
    <w:lvl w:ilvl="0" w:tplc="AA6EE5D2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D7B22AF"/>
    <w:multiLevelType w:val="multilevel"/>
    <w:tmpl w:val="E646CAA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51A32480"/>
    <w:multiLevelType w:val="hybridMultilevel"/>
    <w:tmpl w:val="DF52E79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B11D5"/>
    <w:multiLevelType w:val="hybridMultilevel"/>
    <w:tmpl w:val="5978B4A4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40436"/>
    <w:multiLevelType w:val="hybridMultilevel"/>
    <w:tmpl w:val="E8940438"/>
    <w:lvl w:ilvl="0" w:tplc="FBD6C666">
      <w:start w:val="1"/>
      <w:numFmt w:val="bullet"/>
      <w:pStyle w:val="Listenebene3"/>
      <w:lvlText w:val=""/>
      <w:lvlJc w:val="left"/>
      <w:pPr>
        <w:ind w:left="1931" w:hanging="360"/>
      </w:pPr>
      <w:rPr>
        <w:rFonts w:ascii="Wingdings" w:hAnsi="Wingdings" w:hint="default"/>
        <w:color w:val="949E9E" w:themeColor="background2" w:themeShade="BF"/>
      </w:rPr>
    </w:lvl>
    <w:lvl w:ilvl="1" w:tplc="0407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53" w:hanging="360"/>
      </w:pPr>
      <w:rPr>
        <w:rFonts w:ascii="Wingdings" w:hAnsi="Wingdings" w:hint="default"/>
      </w:rPr>
    </w:lvl>
  </w:abstractNum>
  <w:abstractNum w:abstractNumId="23" w15:restartNumberingAfterBreak="0">
    <w:nsid w:val="604E6C7D"/>
    <w:multiLevelType w:val="hybridMultilevel"/>
    <w:tmpl w:val="7756B0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536B36"/>
    <w:multiLevelType w:val="hybridMultilevel"/>
    <w:tmpl w:val="88A81478"/>
    <w:lvl w:ilvl="0" w:tplc="0407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67EB65EE"/>
    <w:multiLevelType w:val="hybridMultilevel"/>
    <w:tmpl w:val="2A3CC5A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4048E"/>
    <w:multiLevelType w:val="hybridMultilevel"/>
    <w:tmpl w:val="D4205B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245B1"/>
    <w:multiLevelType w:val="hybridMultilevel"/>
    <w:tmpl w:val="65B2B582"/>
    <w:lvl w:ilvl="0" w:tplc="E55C8E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95D46"/>
    <w:multiLevelType w:val="hybridMultilevel"/>
    <w:tmpl w:val="7BD662D4"/>
    <w:lvl w:ilvl="0" w:tplc="4E52F618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16"/>
  </w:num>
  <w:num w:numId="4">
    <w:abstractNumId w:val="22"/>
  </w:num>
  <w:num w:numId="5">
    <w:abstractNumId w:val="24"/>
  </w:num>
  <w:num w:numId="6">
    <w:abstractNumId w:val="5"/>
  </w:num>
  <w:num w:numId="7">
    <w:abstractNumId w:val="1"/>
  </w:num>
  <w:num w:numId="8">
    <w:abstractNumId w:val="21"/>
  </w:num>
  <w:num w:numId="9">
    <w:abstractNumId w:val="7"/>
  </w:num>
  <w:num w:numId="10">
    <w:abstractNumId w:val="26"/>
  </w:num>
  <w:num w:numId="11">
    <w:abstractNumId w:val="14"/>
  </w:num>
  <w:num w:numId="12">
    <w:abstractNumId w:val="10"/>
  </w:num>
  <w:num w:numId="13">
    <w:abstractNumId w:val="6"/>
  </w:num>
  <w:num w:numId="14">
    <w:abstractNumId w:val="20"/>
  </w:num>
  <w:num w:numId="15">
    <w:abstractNumId w:val="3"/>
  </w:num>
  <w:num w:numId="16">
    <w:abstractNumId w:val="4"/>
  </w:num>
  <w:num w:numId="17">
    <w:abstractNumId w:val="0"/>
  </w:num>
  <w:num w:numId="18">
    <w:abstractNumId w:val="11"/>
  </w:num>
  <w:num w:numId="19">
    <w:abstractNumId w:val="13"/>
  </w:num>
  <w:num w:numId="20">
    <w:abstractNumId w:val="23"/>
  </w:num>
  <w:num w:numId="21">
    <w:abstractNumId w:val="15"/>
  </w:num>
  <w:num w:numId="22">
    <w:abstractNumId w:val="27"/>
  </w:num>
  <w:num w:numId="23">
    <w:abstractNumId w:val="25"/>
  </w:num>
  <w:num w:numId="24">
    <w:abstractNumId w:val="18"/>
  </w:num>
  <w:num w:numId="25">
    <w:abstractNumId w:val="17"/>
  </w:num>
  <w:num w:numId="26">
    <w:abstractNumId w:val="9"/>
  </w:num>
  <w:num w:numId="27">
    <w:abstractNumId w:val="2"/>
  </w:num>
  <w:num w:numId="28">
    <w:abstractNumId w:val="28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D6"/>
    <w:rsid w:val="000006F9"/>
    <w:rsid w:val="00001958"/>
    <w:rsid w:val="00002AC7"/>
    <w:rsid w:val="00002D77"/>
    <w:rsid w:val="000050AD"/>
    <w:rsid w:val="00007FC6"/>
    <w:rsid w:val="00010CA8"/>
    <w:rsid w:val="00010D99"/>
    <w:rsid w:val="00010E02"/>
    <w:rsid w:val="000118A5"/>
    <w:rsid w:val="00011AC1"/>
    <w:rsid w:val="00011F25"/>
    <w:rsid w:val="00011FD5"/>
    <w:rsid w:val="00012D34"/>
    <w:rsid w:val="00013BFA"/>
    <w:rsid w:val="00014E8D"/>
    <w:rsid w:val="00015103"/>
    <w:rsid w:val="000152EB"/>
    <w:rsid w:val="000209B3"/>
    <w:rsid w:val="00021273"/>
    <w:rsid w:val="00021301"/>
    <w:rsid w:val="000220DD"/>
    <w:rsid w:val="000221B8"/>
    <w:rsid w:val="000221DE"/>
    <w:rsid w:val="000223E5"/>
    <w:rsid w:val="0002258B"/>
    <w:rsid w:val="00022A26"/>
    <w:rsid w:val="000236F9"/>
    <w:rsid w:val="00025C18"/>
    <w:rsid w:val="00025FEC"/>
    <w:rsid w:val="00026DE3"/>
    <w:rsid w:val="00030C83"/>
    <w:rsid w:val="00030FFB"/>
    <w:rsid w:val="00035359"/>
    <w:rsid w:val="000362EF"/>
    <w:rsid w:val="0003778F"/>
    <w:rsid w:val="00037DD1"/>
    <w:rsid w:val="00040809"/>
    <w:rsid w:val="00040A6D"/>
    <w:rsid w:val="00041122"/>
    <w:rsid w:val="000417F9"/>
    <w:rsid w:val="00041EC3"/>
    <w:rsid w:val="00042EEB"/>
    <w:rsid w:val="00043476"/>
    <w:rsid w:val="000439EE"/>
    <w:rsid w:val="00043B95"/>
    <w:rsid w:val="00044356"/>
    <w:rsid w:val="00044D72"/>
    <w:rsid w:val="0004523A"/>
    <w:rsid w:val="000459AD"/>
    <w:rsid w:val="00045C9C"/>
    <w:rsid w:val="00045F47"/>
    <w:rsid w:val="00047282"/>
    <w:rsid w:val="00047F30"/>
    <w:rsid w:val="00051B1D"/>
    <w:rsid w:val="00051B20"/>
    <w:rsid w:val="000522C7"/>
    <w:rsid w:val="00053EC2"/>
    <w:rsid w:val="00055139"/>
    <w:rsid w:val="00055611"/>
    <w:rsid w:val="00055AC1"/>
    <w:rsid w:val="00056AA7"/>
    <w:rsid w:val="00060901"/>
    <w:rsid w:val="00061BDB"/>
    <w:rsid w:val="00063375"/>
    <w:rsid w:val="00064655"/>
    <w:rsid w:val="000649E1"/>
    <w:rsid w:val="00064F2D"/>
    <w:rsid w:val="00066244"/>
    <w:rsid w:val="000662F5"/>
    <w:rsid w:val="00066599"/>
    <w:rsid w:val="0006731A"/>
    <w:rsid w:val="00067ABB"/>
    <w:rsid w:val="00071B58"/>
    <w:rsid w:val="000738F7"/>
    <w:rsid w:val="0007431B"/>
    <w:rsid w:val="00074502"/>
    <w:rsid w:val="00074923"/>
    <w:rsid w:val="00074EA7"/>
    <w:rsid w:val="00076C37"/>
    <w:rsid w:val="000771FD"/>
    <w:rsid w:val="000809E8"/>
    <w:rsid w:val="00082003"/>
    <w:rsid w:val="0008361B"/>
    <w:rsid w:val="000851A7"/>
    <w:rsid w:val="00086319"/>
    <w:rsid w:val="00086DCB"/>
    <w:rsid w:val="00087166"/>
    <w:rsid w:val="0008730F"/>
    <w:rsid w:val="00091646"/>
    <w:rsid w:val="00092057"/>
    <w:rsid w:val="00092354"/>
    <w:rsid w:val="00092A61"/>
    <w:rsid w:val="00092EF8"/>
    <w:rsid w:val="00094354"/>
    <w:rsid w:val="000949FC"/>
    <w:rsid w:val="00094D4C"/>
    <w:rsid w:val="000950BC"/>
    <w:rsid w:val="000956F7"/>
    <w:rsid w:val="00095936"/>
    <w:rsid w:val="000966B7"/>
    <w:rsid w:val="0009689E"/>
    <w:rsid w:val="00097109"/>
    <w:rsid w:val="0009786F"/>
    <w:rsid w:val="000A09BE"/>
    <w:rsid w:val="000A0D43"/>
    <w:rsid w:val="000A0FF3"/>
    <w:rsid w:val="000A1858"/>
    <w:rsid w:val="000A267E"/>
    <w:rsid w:val="000A3054"/>
    <w:rsid w:val="000A33C6"/>
    <w:rsid w:val="000A3DB4"/>
    <w:rsid w:val="000A579F"/>
    <w:rsid w:val="000A5D32"/>
    <w:rsid w:val="000A667A"/>
    <w:rsid w:val="000A6CE7"/>
    <w:rsid w:val="000A6FF9"/>
    <w:rsid w:val="000A77BB"/>
    <w:rsid w:val="000B0B5F"/>
    <w:rsid w:val="000B2B18"/>
    <w:rsid w:val="000B4185"/>
    <w:rsid w:val="000B5044"/>
    <w:rsid w:val="000B5934"/>
    <w:rsid w:val="000B5A93"/>
    <w:rsid w:val="000B5C66"/>
    <w:rsid w:val="000B6542"/>
    <w:rsid w:val="000B65C7"/>
    <w:rsid w:val="000B65E5"/>
    <w:rsid w:val="000B74E7"/>
    <w:rsid w:val="000B7FAB"/>
    <w:rsid w:val="000C01CF"/>
    <w:rsid w:val="000C14A0"/>
    <w:rsid w:val="000C22C3"/>
    <w:rsid w:val="000C3087"/>
    <w:rsid w:val="000C38EE"/>
    <w:rsid w:val="000C3977"/>
    <w:rsid w:val="000C3DD8"/>
    <w:rsid w:val="000C5589"/>
    <w:rsid w:val="000C581E"/>
    <w:rsid w:val="000C69F3"/>
    <w:rsid w:val="000C7395"/>
    <w:rsid w:val="000C7C0F"/>
    <w:rsid w:val="000D0567"/>
    <w:rsid w:val="000D07FD"/>
    <w:rsid w:val="000D0F32"/>
    <w:rsid w:val="000D2F71"/>
    <w:rsid w:val="000D32EB"/>
    <w:rsid w:val="000D3617"/>
    <w:rsid w:val="000D3C37"/>
    <w:rsid w:val="000D4683"/>
    <w:rsid w:val="000D4724"/>
    <w:rsid w:val="000D5EF9"/>
    <w:rsid w:val="000E047D"/>
    <w:rsid w:val="000E0701"/>
    <w:rsid w:val="000E0DBA"/>
    <w:rsid w:val="000E1D04"/>
    <w:rsid w:val="000E20AF"/>
    <w:rsid w:val="000E2AD9"/>
    <w:rsid w:val="000E33BA"/>
    <w:rsid w:val="000E33FB"/>
    <w:rsid w:val="000E3560"/>
    <w:rsid w:val="000E43DC"/>
    <w:rsid w:val="000E48E5"/>
    <w:rsid w:val="000E4B36"/>
    <w:rsid w:val="000E75D4"/>
    <w:rsid w:val="000F0D6D"/>
    <w:rsid w:val="000F2C7A"/>
    <w:rsid w:val="000F3959"/>
    <w:rsid w:val="000F632A"/>
    <w:rsid w:val="000F6CC2"/>
    <w:rsid w:val="000F74BB"/>
    <w:rsid w:val="000F750C"/>
    <w:rsid w:val="000F7838"/>
    <w:rsid w:val="000F7C74"/>
    <w:rsid w:val="000F7EBA"/>
    <w:rsid w:val="000F7ECD"/>
    <w:rsid w:val="00100BDA"/>
    <w:rsid w:val="00102353"/>
    <w:rsid w:val="0010264B"/>
    <w:rsid w:val="0010383A"/>
    <w:rsid w:val="00103B57"/>
    <w:rsid w:val="00104CDF"/>
    <w:rsid w:val="00104DEA"/>
    <w:rsid w:val="001051E1"/>
    <w:rsid w:val="001061B8"/>
    <w:rsid w:val="00106523"/>
    <w:rsid w:val="001069CF"/>
    <w:rsid w:val="00107D34"/>
    <w:rsid w:val="001113B7"/>
    <w:rsid w:val="001119B7"/>
    <w:rsid w:val="00111A67"/>
    <w:rsid w:val="00112E3E"/>
    <w:rsid w:val="001136BD"/>
    <w:rsid w:val="00113DEF"/>
    <w:rsid w:val="0011473E"/>
    <w:rsid w:val="00114EE0"/>
    <w:rsid w:val="00115576"/>
    <w:rsid w:val="00116B32"/>
    <w:rsid w:val="0012094E"/>
    <w:rsid w:val="00121724"/>
    <w:rsid w:val="00122515"/>
    <w:rsid w:val="001230A6"/>
    <w:rsid w:val="00123E94"/>
    <w:rsid w:val="001245B1"/>
    <w:rsid w:val="00124BC7"/>
    <w:rsid w:val="00125BDB"/>
    <w:rsid w:val="00125FEB"/>
    <w:rsid w:val="0012627D"/>
    <w:rsid w:val="00126DA1"/>
    <w:rsid w:val="00127ECE"/>
    <w:rsid w:val="001305E8"/>
    <w:rsid w:val="00130D09"/>
    <w:rsid w:val="00131A55"/>
    <w:rsid w:val="001336DF"/>
    <w:rsid w:val="0013383F"/>
    <w:rsid w:val="001338DB"/>
    <w:rsid w:val="0013447C"/>
    <w:rsid w:val="001346E0"/>
    <w:rsid w:val="00134AF1"/>
    <w:rsid w:val="001404D7"/>
    <w:rsid w:val="001406B2"/>
    <w:rsid w:val="00141099"/>
    <w:rsid w:val="0014134B"/>
    <w:rsid w:val="001415B4"/>
    <w:rsid w:val="00142015"/>
    <w:rsid w:val="00142599"/>
    <w:rsid w:val="001429F4"/>
    <w:rsid w:val="00142C72"/>
    <w:rsid w:val="00142D0C"/>
    <w:rsid w:val="00144E88"/>
    <w:rsid w:val="00147705"/>
    <w:rsid w:val="00147C5F"/>
    <w:rsid w:val="00151FD8"/>
    <w:rsid w:val="00152760"/>
    <w:rsid w:val="00152A09"/>
    <w:rsid w:val="00153C82"/>
    <w:rsid w:val="00153D8F"/>
    <w:rsid w:val="00155AE9"/>
    <w:rsid w:val="00155DB3"/>
    <w:rsid w:val="00155F17"/>
    <w:rsid w:val="0015623B"/>
    <w:rsid w:val="00156A40"/>
    <w:rsid w:val="00157367"/>
    <w:rsid w:val="00157D30"/>
    <w:rsid w:val="00160A3F"/>
    <w:rsid w:val="00162ADF"/>
    <w:rsid w:val="00162D14"/>
    <w:rsid w:val="001635F5"/>
    <w:rsid w:val="001638CF"/>
    <w:rsid w:val="001651A2"/>
    <w:rsid w:val="00165945"/>
    <w:rsid w:val="00165988"/>
    <w:rsid w:val="00165EB0"/>
    <w:rsid w:val="001670BB"/>
    <w:rsid w:val="001671D5"/>
    <w:rsid w:val="0016742A"/>
    <w:rsid w:val="001702C8"/>
    <w:rsid w:val="0017041B"/>
    <w:rsid w:val="00170529"/>
    <w:rsid w:val="00170957"/>
    <w:rsid w:val="00170E3F"/>
    <w:rsid w:val="001713BB"/>
    <w:rsid w:val="0017365E"/>
    <w:rsid w:val="001741F2"/>
    <w:rsid w:val="001744EA"/>
    <w:rsid w:val="001754C6"/>
    <w:rsid w:val="001760C0"/>
    <w:rsid w:val="001806F8"/>
    <w:rsid w:val="00180A83"/>
    <w:rsid w:val="00180B8A"/>
    <w:rsid w:val="001823FD"/>
    <w:rsid w:val="00182747"/>
    <w:rsid w:val="00182870"/>
    <w:rsid w:val="00183067"/>
    <w:rsid w:val="001832C9"/>
    <w:rsid w:val="00184021"/>
    <w:rsid w:val="0018476A"/>
    <w:rsid w:val="00184C9A"/>
    <w:rsid w:val="00185240"/>
    <w:rsid w:val="001858FA"/>
    <w:rsid w:val="00185AD7"/>
    <w:rsid w:val="00185FCF"/>
    <w:rsid w:val="001866FC"/>
    <w:rsid w:val="001868C4"/>
    <w:rsid w:val="00186DCA"/>
    <w:rsid w:val="001877D6"/>
    <w:rsid w:val="001900F5"/>
    <w:rsid w:val="001905C1"/>
    <w:rsid w:val="0019186D"/>
    <w:rsid w:val="00191D7D"/>
    <w:rsid w:val="00192E31"/>
    <w:rsid w:val="0019426A"/>
    <w:rsid w:val="00194327"/>
    <w:rsid w:val="00194BC4"/>
    <w:rsid w:val="00194CDE"/>
    <w:rsid w:val="00195591"/>
    <w:rsid w:val="00195BA1"/>
    <w:rsid w:val="00196930"/>
    <w:rsid w:val="00197269"/>
    <w:rsid w:val="00197F58"/>
    <w:rsid w:val="001A0128"/>
    <w:rsid w:val="001A12C6"/>
    <w:rsid w:val="001A2DCB"/>
    <w:rsid w:val="001A2DD1"/>
    <w:rsid w:val="001A33BD"/>
    <w:rsid w:val="001A3F5C"/>
    <w:rsid w:val="001A4166"/>
    <w:rsid w:val="001A58D9"/>
    <w:rsid w:val="001A6800"/>
    <w:rsid w:val="001A6E46"/>
    <w:rsid w:val="001A720A"/>
    <w:rsid w:val="001A743C"/>
    <w:rsid w:val="001A7904"/>
    <w:rsid w:val="001B0DAB"/>
    <w:rsid w:val="001B2037"/>
    <w:rsid w:val="001B28D5"/>
    <w:rsid w:val="001B450B"/>
    <w:rsid w:val="001B453E"/>
    <w:rsid w:val="001B46E9"/>
    <w:rsid w:val="001B47A4"/>
    <w:rsid w:val="001B4929"/>
    <w:rsid w:val="001B7EEA"/>
    <w:rsid w:val="001C050F"/>
    <w:rsid w:val="001C0978"/>
    <w:rsid w:val="001C147F"/>
    <w:rsid w:val="001C1838"/>
    <w:rsid w:val="001C1AC7"/>
    <w:rsid w:val="001C40DE"/>
    <w:rsid w:val="001C5298"/>
    <w:rsid w:val="001C5B42"/>
    <w:rsid w:val="001C7547"/>
    <w:rsid w:val="001C76AE"/>
    <w:rsid w:val="001C77BA"/>
    <w:rsid w:val="001D0C5C"/>
    <w:rsid w:val="001D1169"/>
    <w:rsid w:val="001D3742"/>
    <w:rsid w:val="001D3C48"/>
    <w:rsid w:val="001D3DA5"/>
    <w:rsid w:val="001D47FF"/>
    <w:rsid w:val="001D56DE"/>
    <w:rsid w:val="001D57B5"/>
    <w:rsid w:val="001D5912"/>
    <w:rsid w:val="001D69D1"/>
    <w:rsid w:val="001D7887"/>
    <w:rsid w:val="001D7B5D"/>
    <w:rsid w:val="001E0327"/>
    <w:rsid w:val="001E0B37"/>
    <w:rsid w:val="001E1155"/>
    <w:rsid w:val="001E22B6"/>
    <w:rsid w:val="001E2746"/>
    <w:rsid w:val="001E28E9"/>
    <w:rsid w:val="001E2A74"/>
    <w:rsid w:val="001E34A5"/>
    <w:rsid w:val="001E36B8"/>
    <w:rsid w:val="001E57E9"/>
    <w:rsid w:val="001E6173"/>
    <w:rsid w:val="001E6404"/>
    <w:rsid w:val="001E7FE9"/>
    <w:rsid w:val="001F0657"/>
    <w:rsid w:val="001F08AF"/>
    <w:rsid w:val="001F1959"/>
    <w:rsid w:val="001F2A46"/>
    <w:rsid w:val="001F3376"/>
    <w:rsid w:val="001F33A1"/>
    <w:rsid w:val="001F33A8"/>
    <w:rsid w:val="001F3B58"/>
    <w:rsid w:val="001F3E5B"/>
    <w:rsid w:val="001F5411"/>
    <w:rsid w:val="001F6F69"/>
    <w:rsid w:val="002017CF"/>
    <w:rsid w:val="00201D72"/>
    <w:rsid w:val="002025D0"/>
    <w:rsid w:val="0020344F"/>
    <w:rsid w:val="00203677"/>
    <w:rsid w:val="00205DAD"/>
    <w:rsid w:val="00212AB2"/>
    <w:rsid w:val="00213206"/>
    <w:rsid w:val="00213434"/>
    <w:rsid w:val="00213DEE"/>
    <w:rsid w:val="00214367"/>
    <w:rsid w:val="00215B86"/>
    <w:rsid w:val="00220326"/>
    <w:rsid w:val="0022082E"/>
    <w:rsid w:val="00220DA8"/>
    <w:rsid w:val="002213D8"/>
    <w:rsid w:val="00221A42"/>
    <w:rsid w:val="00221B43"/>
    <w:rsid w:val="00222AA7"/>
    <w:rsid w:val="00223EA8"/>
    <w:rsid w:val="0022464C"/>
    <w:rsid w:val="00225FB5"/>
    <w:rsid w:val="00226B41"/>
    <w:rsid w:val="00230662"/>
    <w:rsid w:val="00232666"/>
    <w:rsid w:val="002327A2"/>
    <w:rsid w:val="00232F8E"/>
    <w:rsid w:val="00235724"/>
    <w:rsid w:val="002358A4"/>
    <w:rsid w:val="00235CF7"/>
    <w:rsid w:val="0023663F"/>
    <w:rsid w:val="002413CA"/>
    <w:rsid w:val="00241A91"/>
    <w:rsid w:val="00242273"/>
    <w:rsid w:val="0024275A"/>
    <w:rsid w:val="00242B17"/>
    <w:rsid w:val="00242F13"/>
    <w:rsid w:val="00244004"/>
    <w:rsid w:val="0024402E"/>
    <w:rsid w:val="00244AB2"/>
    <w:rsid w:val="0024512C"/>
    <w:rsid w:val="002453D1"/>
    <w:rsid w:val="00245527"/>
    <w:rsid w:val="00246F8E"/>
    <w:rsid w:val="00247B61"/>
    <w:rsid w:val="00250BA2"/>
    <w:rsid w:val="00251AD5"/>
    <w:rsid w:val="00252142"/>
    <w:rsid w:val="00252769"/>
    <w:rsid w:val="00252A10"/>
    <w:rsid w:val="00255823"/>
    <w:rsid w:val="00256A53"/>
    <w:rsid w:val="0025780B"/>
    <w:rsid w:val="002601B9"/>
    <w:rsid w:val="00260A9F"/>
    <w:rsid w:val="00260C57"/>
    <w:rsid w:val="00262133"/>
    <w:rsid w:val="00262DBB"/>
    <w:rsid w:val="00262F29"/>
    <w:rsid w:val="00263D5C"/>
    <w:rsid w:val="00263FC4"/>
    <w:rsid w:val="002642F9"/>
    <w:rsid w:val="0026487A"/>
    <w:rsid w:val="00264B38"/>
    <w:rsid w:val="00264C02"/>
    <w:rsid w:val="00264FCF"/>
    <w:rsid w:val="0026530E"/>
    <w:rsid w:val="00265358"/>
    <w:rsid w:val="00271FD9"/>
    <w:rsid w:val="0027242D"/>
    <w:rsid w:val="00272F38"/>
    <w:rsid w:val="00273328"/>
    <w:rsid w:val="00273631"/>
    <w:rsid w:val="002738A2"/>
    <w:rsid w:val="002739D4"/>
    <w:rsid w:val="002739DA"/>
    <w:rsid w:val="00274EE1"/>
    <w:rsid w:val="0027597E"/>
    <w:rsid w:val="00275A13"/>
    <w:rsid w:val="00280D75"/>
    <w:rsid w:val="002820AB"/>
    <w:rsid w:val="00282C20"/>
    <w:rsid w:val="00283A51"/>
    <w:rsid w:val="00284A2C"/>
    <w:rsid w:val="00285AF5"/>
    <w:rsid w:val="002871F3"/>
    <w:rsid w:val="002908AA"/>
    <w:rsid w:val="002909B6"/>
    <w:rsid w:val="002914A7"/>
    <w:rsid w:val="00293315"/>
    <w:rsid w:val="002946C5"/>
    <w:rsid w:val="0029513A"/>
    <w:rsid w:val="00295858"/>
    <w:rsid w:val="00296398"/>
    <w:rsid w:val="002A00C3"/>
    <w:rsid w:val="002A1224"/>
    <w:rsid w:val="002A3009"/>
    <w:rsid w:val="002A3230"/>
    <w:rsid w:val="002A3ACB"/>
    <w:rsid w:val="002A3B95"/>
    <w:rsid w:val="002A412E"/>
    <w:rsid w:val="002A564B"/>
    <w:rsid w:val="002A63CD"/>
    <w:rsid w:val="002A6730"/>
    <w:rsid w:val="002A699A"/>
    <w:rsid w:val="002A6F1E"/>
    <w:rsid w:val="002A7A17"/>
    <w:rsid w:val="002A7D7D"/>
    <w:rsid w:val="002A7DB5"/>
    <w:rsid w:val="002B0793"/>
    <w:rsid w:val="002B0AC3"/>
    <w:rsid w:val="002B21E2"/>
    <w:rsid w:val="002B4B19"/>
    <w:rsid w:val="002B7EDD"/>
    <w:rsid w:val="002C0149"/>
    <w:rsid w:val="002C0832"/>
    <w:rsid w:val="002C1269"/>
    <w:rsid w:val="002C265D"/>
    <w:rsid w:val="002C36E5"/>
    <w:rsid w:val="002C4112"/>
    <w:rsid w:val="002C427B"/>
    <w:rsid w:val="002C477C"/>
    <w:rsid w:val="002C652E"/>
    <w:rsid w:val="002C69C9"/>
    <w:rsid w:val="002D039B"/>
    <w:rsid w:val="002D09A8"/>
    <w:rsid w:val="002D1970"/>
    <w:rsid w:val="002D44D3"/>
    <w:rsid w:val="002D499C"/>
    <w:rsid w:val="002D5361"/>
    <w:rsid w:val="002D6158"/>
    <w:rsid w:val="002E1648"/>
    <w:rsid w:val="002E308F"/>
    <w:rsid w:val="002E58ED"/>
    <w:rsid w:val="002E789B"/>
    <w:rsid w:val="002F3131"/>
    <w:rsid w:val="002F3A9A"/>
    <w:rsid w:val="002F43AF"/>
    <w:rsid w:val="002F47DD"/>
    <w:rsid w:val="002F4DC4"/>
    <w:rsid w:val="002F5287"/>
    <w:rsid w:val="002F55CE"/>
    <w:rsid w:val="002F565F"/>
    <w:rsid w:val="002F6960"/>
    <w:rsid w:val="002F712A"/>
    <w:rsid w:val="00300B08"/>
    <w:rsid w:val="00300ED0"/>
    <w:rsid w:val="00301779"/>
    <w:rsid w:val="00303F25"/>
    <w:rsid w:val="0030411A"/>
    <w:rsid w:val="00305C14"/>
    <w:rsid w:val="003072CA"/>
    <w:rsid w:val="003107A7"/>
    <w:rsid w:val="00310975"/>
    <w:rsid w:val="00310BE8"/>
    <w:rsid w:val="00311F54"/>
    <w:rsid w:val="003126CB"/>
    <w:rsid w:val="00312C61"/>
    <w:rsid w:val="00312E2D"/>
    <w:rsid w:val="003143E2"/>
    <w:rsid w:val="003146A9"/>
    <w:rsid w:val="00314A98"/>
    <w:rsid w:val="00315732"/>
    <w:rsid w:val="00316C9A"/>
    <w:rsid w:val="00317CAA"/>
    <w:rsid w:val="0032030A"/>
    <w:rsid w:val="00320511"/>
    <w:rsid w:val="00321EEF"/>
    <w:rsid w:val="00322CCA"/>
    <w:rsid w:val="003238A9"/>
    <w:rsid w:val="0032656C"/>
    <w:rsid w:val="003301EF"/>
    <w:rsid w:val="00330582"/>
    <w:rsid w:val="00331183"/>
    <w:rsid w:val="003327F2"/>
    <w:rsid w:val="00333BBC"/>
    <w:rsid w:val="003349CD"/>
    <w:rsid w:val="00334D5E"/>
    <w:rsid w:val="00335A41"/>
    <w:rsid w:val="00335DC4"/>
    <w:rsid w:val="003363D4"/>
    <w:rsid w:val="00336D99"/>
    <w:rsid w:val="00337AF6"/>
    <w:rsid w:val="00340066"/>
    <w:rsid w:val="00340165"/>
    <w:rsid w:val="00340AD4"/>
    <w:rsid w:val="00341C96"/>
    <w:rsid w:val="003421B0"/>
    <w:rsid w:val="0034316E"/>
    <w:rsid w:val="00344CB7"/>
    <w:rsid w:val="00345413"/>
    <w:rsid w:val="00347B5D"/>
    <w:rsid w:val="003525D6"/>
    <w:rsid w:val="003529FB"/>
    <w:rsid w:val="00352A60"/>
    <w:rsid w:val="00352D7B"/>
    <w:rsid w:val="003533A3"/>
    <w:rsid w:val="00353A88"/>
    <w:rsid w:val="003541AF"/>
    <w:rsid w:val="00354454"/>
    <w:rsid w:val="00354CBD"/>
    <w:rsid w:val="00356625"/>
    <w:rsid w:val="0035675D"/>
    <w:rsid w:val="003600A8"/>
    <w:rsid w:val="003626B1"/>
    <w:rsid w:val="003677E7"/>
    <w:rsid w:val="00367F43"/>
    <w:rsid w:val="00367FC5"/>
    <w:rsid w:val="0037015F"/>
    <w:rsid w:val="00370EEF"/>
    <w:rsid w:val="0037168C"/>
    <w:rsid w:val="00371870"/>
    <w:rsid w:val="00371B0B"/>
    <w:rsid w:val="00372A13"/>
    <w:rsid w:val="00373261"/>
    <w:rsid w:val="003738F0"/>
    <w:rsid w:val="0037403B"/>
    <w:rsid w:val="00374534"/>
    <w:rsid w:val="00374575"/>
    <w:rsid w:val="00374B80"/>
    <w:rsid w:val="00375EB6"/>
    <w:rsid w:val="0037613B"/>
    <w:rsid w:val="003761F1"/>
    <w:rsid w:val="003769B5"/>
    <w:rsid w:val="003778FC"/>
    <w:rsid w:val="00377F06"/>
    <w:rsid w:val="003802D1"/>
    <w:rsid w:val="0038105E"/>
    <w:rsid w:val="0038113B"/>
    <w:rsid w:val="00381F9E"/>
    <w:rsid w:val="00382EDF"/>
    <w:rsid w:val="003835AA"/>
    <w:rsid w:val="0038468A"/>
    <w:rsid w:val="003856E8"/>
    <w:rsid w:val="003860E3"/>
    <w:rsid w:val="00386B3D"/>
    <w:rsid w:val="00386C0E"/>
    <w:rsid w:val="00387E52"/>
    <w:rsid w:val="00390644"/>
    <w:rsid w:val="0039107D"/>
    <w:rsid w:val="00391E39"/>
    <w:rsid w:val="00392B81"/>
    <w:rsid w:val="00394360"/>
    <w:rsid w:val="0039528D"/>
    <w:rsid w:val="00396605"/>
    <w:rsid w:val="003977E0"/>
    <w:rsid w:val="003A1305"/>
    <w:rsid w:val="003A1D5D"/>
    <w:rsid w:val="003A23C4"/>
    <w:rsid w:val="003A2E18"/>
    <w:rsid w:val="003A3108"/>
    <w:rsid w:val="003A35D1"/>
    <w:rsid w:val="003A46B9"/>
    <w:rsid w:val="003A4F67"/>
    <w:rsid w:val="003A5CDA"/>
    <w:rsid w:val="003A66F4"/>
    <w:rsid w:val="003A6D30"/>
    <w:rsid w:val="003A7BFA"/>
    <w:rsid w:val="003B110C"/>
    <w:rsid w:val="003B2120"/>
    <w:rsid w:val="003B2A01"/>
    <w:rsid w:val="003B2F92"/>
    <w:rsid w:val="003B47D3"/>
    <w:rsid w:val="003B509C"/>
    <w:rsid w:val="003B50A5"/>
    <w:rsid w:val="003B5271"/>
    <w:rsid w:val="003B67F8"/>
    <w:rsid w:val="003B6D7B"/>
    <w:rsid w:val="003B7A94"/>
    <w:rsid w:val="003B7B66"/>
    <w:rsid w:val="003C06F1"/>
    <w:rsid w:val="003C0CE6"/>
    <w:rsid w:val="003C12E8"/>
    <w:rsid w:val="003C1FED"/>
    <w:rsid w:val="003C2604"/>
    <w:rsid w:val="003C3102"/>
    <w:rsid w:val="003C4E9D"/>
    <w:rsid w:val="003C543D"/>
    <w:rsid w:val="003C56CD"/>
    <w:rsid w:val="003C5D23"/>
    <w:rsid w:val="003C66B4"/>
    <w:rsid w:val="003C7720"/>
    <w:rsid w:val="003C7889"/>
    <w:rsid w:val="003C78C8"/>
    <w:rsid w:val="003C7D5B"/>
    <w:rsid w:val="003D0607"/>
    <w:rsid w:val="003D0B8D"/>
    <w:rsid w:val="003D10EF"/>
    <w:rsid w:val="003D3089"/>
    <w:rsid w:val="003D3FCD"/>
    <w:rsid w:val="003D4ED5"/>
    <w:rsid w:val="003D6248"/>
    <w:rsid w:val="003D7081"/>
    <w:rsid w:val="003D7942"/>
    <w:rsid w:val="003D7B6D"/>
    <w:rsid w:val="003E002C"/>
    <w:rsid w:val="003E0736"/>
    <w:rsid w:val="003E0B49"/>
    <w:rsid w:val="003E0F62"/>
    <w:rsid w:val="003E12C1"/>
    <w:rsid w:val="003E2BD2"/>
    <w:rsid w:val="003E3F4D"/>
    <w:rsid w:val="003E4EAF"/>
    <w:rsid w:val="003E5E84"/>
    <w:rsid w:val="003E6164"/>
    <w:rsid w:val="003E63D8"/>
    <w:rsid w:val="003F1256"/>
    <w:rsid w:val="003F1D71"/>
    <w:rsid w:val="003F483E"/>
    <w:rsid w:val="003F487B"/>
    <w:rsid w:val="003F4D22"/>
    <w:rsid w:val="003F5554"/>
    <w:rsid w:val="003F74CD"/>
    <w:rsid w:val="003F7FEF"/>
    <w:rsid w:val="00401382"/>
    <w:rsid w:val="00401817"/>
    <w:rsid w:val="004022C2"/>
    <w:rsid w:val="0040345D"/>
    <w:rsid w:val="00406298"/>
    <w:rsid w:val="0040634E"/>
    <w:rsid w:val="0040644C"/>
    <w:rsid w:val="004067A6"/>
    <w:rsid w:val="00407817"/>
    <w:rsid w:val="0041087E"/>
    <w:rsid w:val="00412090"/>
    <w:rsid w:val="00413E54"/>
    <w:rsid w:val="00414B9C"/>
    <w:rsid w:val="00415EE9"/>
    <w:rsid w:val="00416095"/>
    <w:rsid w:val="0041752B"/>
    <w:rsid w:val="0042095D"/>
    <w:rsid w:val="004213DC"/>
    <w:rsid w:val="00421BE2"/>
    <w:rsid w:val="004233B4"/>
    <w:rsid w:val="00423896"/>
    <w:rsid w:val="004242C5"/>
    <w:rsid w:val="004242D0"/>
    <w:rsid w:val="004265B6"/>
    <w:rsid w:val="004267E4"/>
    <w:rsid w:val="00426A92"/>
    <w:rsid w:val="00426DF6"/>
    <w:rsid w:val="004272DB"/>
    <w:rsid w:val="00427466"/>
    <w:rsid w:val="004277EE"/>
    <w:rsid w:val="004303A9"/>
    <w:rsid w:val="00431015"/>
    <w:rsid w:val="0043186B"/>
    <w:rsid w:val="00431D51"/>
    <w:rsid w:val="00431DCF"/>
    <w:rsid w:val="00432AFB"/>
    <w:rsid w:val="00432DBC"/>
    <w:rsid w:val="0043354F"/>
    <w:rsid w:val="0043387C"/>
    <w:rsid w:val="0043609D"/>
    <w:rsid w:val="00436969"/>
    <w:rsid w:val="00437BBE"/>
    <w:rsid w:val="00437C38"/>
    <w:rsid w:val="004400A4"/>
    <w:rsid w:val="00441894"/>
    <w:rsid w:val="00441AEC"/>
    <w:rsid w:val="0044203F"/>
    <w:rsid w:val="0044393D"/>
    <w:rsid w:val="004439E0"/>
    <w:rsid w:val="00443E18"/>
    <w:rsid w:val="00445563"/>
    <w:rsid w:val="00445CE3"/>
    <w:rsid w:val="00445F41"/>
    <w:rsid w:val="00446F4E"/>
    <w:rsid w:val="004472DC"/>
    <w:rsid w:val="004506A7"/>
    <w:rsid w:val="00451316"/>
    <w:rsid w:val="00451FDA"/>
    <w:rsid w:val="004521B9"/>
    <w:rsid w:val="00453D91"/>
    <w:rsid w:val="00453F5D"/>
    <w:rsid w:val="00454B07"/>
    <w:rsid w:val="00456A9F"/>
    <w:rsid w:val="00456CDC"/>
    <w:rsid w:val="00457856"/>
    <w:rsid w:val="004600D9"/>
    <w:rsid w:val="004606C2"/>
    <w:rsid w:val="0046071F"/>
    <w:rsid w:val="00460F45"/>
    <w:rsid w:val="004610E8"/>
    <w:rsid w:val="004612C8"/>
    <w:rsid w:val="00461EA5"/>
    <w:rsid w:val="00462574"/>
    <w:rsid w:val="00462BBC"/>
    <w:rsid w:val="0046445A"/>
    <w:rsid w:val="004646D3"/>
    <w:rsid w:val="00464F70"/>
    <w:rsid w:val="00465063"/>
    <w:rsid w:val="004713CE"/>
    <w:rsid w:val="00471C9D"/>
    <w:rsid w:val="00471E85"/>
    <w:rsid w:val="00471E95"/>
    <w:rsid w:val="004736D0"/>
    <w:rsid w:val="00473B5A"/>
    <w:rsid w:val="004746BE"/>
    <w:rsid w:val="00475D53"/>
    <w:rsid w:val="0047613B"/>
    <w:rsid w:val="0048140A"/>
    <w:rsid w:val="004831C9"/>
    <w:rsid w:val="004832B0"/>
    <w:rsid w:val="00483405"/>
    <w:rsid w:val="0048357E"/>
    <w:rsid w:val="0048380F"/>
    <w:rsid w:val="00486058"/>
    <w:rsid w:val="00486900"/>
    <w:rsid w:val="004875A1"/>
    <w:rsid w:val="0049003B"/>
    <w:rsid w:val="004903C0"/>
    <w:rsid w:val="00490717"/>
    <w:rsid w:val="00490A26"/>
    <w:rsid w:val="00491D27"/>
    <w:rsid w:val="004927C6"/>
    <w:rsid w:val="0049427C"/>
    <w:rsid w:val="00494BF3"/>
    <w:rsid w:val="0049674C"/>
    <w:rsid w:val="00496AF1"/>
    <w:rsid w:val="0049726A"/>
    <w:rsid w:val="00497FF7"/>
    <w:rsid w:val="004A046F"/>
    <w:rsid w:val="004A3FD4"/>
    <w:rsid w:val="004A46F5"/>
    <w:rsid w:val="004A474F"/>
    <w:rsid w:val="004A6710"/>
    <w:rsid w:val="004A785D"/>
    <w:rsid w:val="004A7A0D"/>
    <w:rsid w:val="004B16B8"/>
    <w:rsid w:val="004B219C"/>
    <w:rsid w:val="004B21DF"/>
    <w:rsid w:val="004B27D8"/>
    <w:rsid w:val="004B36DD"/>
    <w:rsid w:val="004B3F79"/>
    <w:rsid w:val="004B4A07"/>
    <w:rsid w:val="004B60E9"/>
    <w:rsid w:val="004B6E67"/>
    <w:rsid w:val="004C020C"/>
    <w:rsid w:val="004C0508"/>
    <w:rsid w:val="004C06A9"/>
    <w:rsid w:val="004C07E3"/>
    <w:rsid w:val="004C2225"/>
    <w:rsid w:val="004C2610"/>
    <w:rsid w:val="004C3C11"/>
    <w:rsid w:val="004C46EB"/>
    <w:rsid w:val="004C4ACF"/>
    <w:rsid w:val="004C4E49"/>
    <w:rsid w:val="004C518C"/>
    <w:rsid w:val="004C65A3"/>
    <w:rsid w:val="004C675F"/>
    <w:rsid w:val="004C74E5"/>
    <w:rsid w:val="004D0908"/>
    <w:rsid w:val="004D1CF2"/>
    <w:rsid w:val="004D2860"/>
    <w:rsid w:val="004D3103"/>
    <w:rsid w:val="004D3264"/>
    <w:rsid w:val="004D3481"/>
    <w:rsid w:val="004D49DC"/>
    <w:rsid w:val="004D52CF"/>
    <w:rsid w:val="004D54C7"/>
    <w:rsid w:val="004D5F4A"/>
    <w:rsid w:val="004D6591"/>
    <w:rsid w:val="004D7FC9"/>
    <w:rsid w:val="004E12DD"/>
    <w:rsid w:val="004E1C4C"/>
    <w:rsid w:val="004E238B"/>
    <w:rsid w:val="004E241D"/>
    <w:rsid w:val="004E3571"/>
    <w:rsid w:val="004E3B5C"/>
    <w:rsid w:val="004E47DE"/>
    <w:rsid w:val="004E4F4C"/>
    <w:rsid w:val="004E53E3"/>
    <w:rsid w:val="004E6B8D"/>
    <w:rsid w:val="004E6F92"/>
    <w:rsid w:val="004E7AC4"/>
    <w:rsid w:val="004E7C4A"/>
    <w:rsid w:val="004F1092"/>
    <w:rsid w:val="004F1C0E"/>
    <w:rsid w:val="004F3F04"/>
    <w:rsid w:val="004F4796"/>
    <w:rsid w:val="004F4842"/>
    <w:rsid w:val="004F4BFF"/>
    <w:rsid w:val="004F5638"/>
    <w:rsid w:val="004F5AB1"/>
    <w:rsid w:val="004F6224"/>
    <w:rsid w:val="004F6ECF"/>
    <w:rsid w:val="004F7E97"/>
    <w:rsid w:val="00500E2C"/>
    <w:rsid w:val="0050153C"/>
    <w:rsid w:val="00501891"/>
    <w:rsid w:val="005023D8"/>
    <w:rsid w:val="00503145"/>
    <w:rsid w:val="00503329"/>
    <w:rsid w:val="0050424B"/>
    <w:rsid w:val="00504D5B"/>
    <w:rsid w:val="005054EF"/>
    <w:rsid w:val="0050713A"/>
    <w:rsid w:val="00507251"/>
    <w:rsid w:val="00510990"/>
    <w:rsid w:val="005136AB"/>
    <w:rsid w:val="00513E41"/>
    <w:rsid w:val="00515289"/>
    <w:rsid w:val="00517852"/>
    <w:rsid w:val="005179EA"/>
    <w:rsid w:val="00521351"/>
    <w:rsid w:val="00521C19"/>
    <w:rsid w:val="00521F78"/>
    <w:rsid w:val="005226BA"/>
    <w:rsid w:val="00523149"/>
    <w:rsid w:val="005238D5"/>
    <w:rsid w:val="005248E5"/>
    <w:rsid w:val="0052559B"/>
    <w:rsid w:val="005257BD"/>
    <w:rsid w:val="00531EA5"/>
    <w:rsid w:val="00532212"/>
    <w:rsid w:val="005325AD"/>
    <w:rsid w:val="005331E2"/>
    <w:rsid w:val="0053352A"/>
    <w:rsid w:val="005339D6"/>
    <w:rsid w:val="00534B53"/>
    <w:rsid w:val="00534D59"/>
    <w:rsid w:val="00535C4D"/>
    <w:rsid w:val="00537584"/>
    <w:rsid w:val="005401C3"/>
    <w:rsid w:val="00540EBB"/>
    <w:rsid w:val="00541725"/>
    <w:rsid w:val="005417E5"/>
    <w:rsid w:val="00542857"/>
    <w:rsid w:val="0054291F"/>
    <w:rsid w:val="00542C87"/>
    <w:rsid w:val="00543928"/>
    <w:rsid w:val="00546AC8"/>
    <w:rsid w:val="00550DC1"/>
    <w:rsid w:val="0055556C"/>
    <w:rsid w:val="0055566B"/>
    <w:rsid w:val="005560A7"/>
    <w:rsid w:val="00556F47"/>
    <w:rsid w:val="005571A6"/>
    <w:rsid w:val="00561958"/>
    <w:rsid w:val="00561EC9"/>
    <w:rsid w:val="0056229F"/>
    <w:rsid w:val="0056419A"/>
    <w:rsid w:val="00564D0A"/>
    <w:rsid w:val="00564F42"/>
    <w:rsid w:val="005654EE"/>
    <w:rsid w:val="00566308"/>
    <w:rsid w:val="005663A0"/>
    <w:rsid w:val="005668C0"/>
    <w:rsid w:val="0056698F"/>
    <w:rsid w:val="00567287"/>
    <w:rsid w:val="00570D5B"/>
    <w:rsid w:val="00571727"/>
    <w:rsid w:val="005718BF"/>
    <w:rsid w:val="0057237B"/>
    <w:rsid w:val="00572ACA"/>
    <w:rsid w:val="005733BC"/>
    <w:rsid w:val="005746B9"/>
    <w:rsid w:val="00574AF2"/>
    <w:rsid w:val="00575BDB"/>
    <w:rsid w:val="005764CE"/>
    <w:rsid w:val="00576AAB"/>
    <w:rsid w:val="0058049B"/>
    <w:rsid w:val="005816DF"/>
    <w:rsid w:val="00581E8E"/>
    <w:rsid w:val="0058242A"/>
    <w:rsid w:val="00582E6D"/>
    <w:rsid w:val="00583B59"/>
    <w:rsid w:val="0058409A"/>
    <w:rsid w:val="0058443D"/>
    <w:rsid w:val="0058469D"/>
    <w:rsid w:val="00585363"/>
    <w:rsid w:val="0058631D"/>
    <w:rsid w:val="00591C2E"/>
    <w:rsid w:val="00591D85"/>
    <w:rsid w:val="00592C9F"/>
    <w:rsid w:val="00592F91"/>
    <w:rsid w:val="00593168"/>
    <w:rsid w:val="005939BF"/>
    <w:rsid w:val="0059489A"/>
    <w:rsid w:val="00594A70"/>
    <w:rsid w:val="00595F5F"/>
    <w:rsid w:val="005977FC"/>
    <w:rsid w:val="00597ABD"/>
    <w:rsid w:val="00597EF3"/>
    <w:rsid w:val="005A03CA"/>
    <w:rsid w:val="005A0C2A"/>
    <w:rsid w:val="005A2368"/>
    <w:rsid w:val="005A2441"/>
    <w:rsid w:val="005A2989"/>
    <w:rsid w:val="005A35E7"/>
    <w:rsid w:val="005A42B3"/>
    <w:rsid w:val="005A4860"/>
    <w:rsid w:val="005A4B1B"/>
    <w:rsid w:val="005A566F"/>
    <w:rsid w:val="005B0C02"/>
    <w:rsid w:val="005B3AB0"/>
    <w:rsid w:val="005B3F84"/>
    <w:rsid w:val="005B465A"/>
    <w:rsid w:val="005B4A80"/>
    <w:rsid w:val="005B4AB0"/>
    <w:rsid w:val="005B50C6"/>
    <w:rsid w:val="005B5337"/>
    <w:rsid w:val="005B703F"/>
    <w:rsid w:val="005B7FEC"/>
    <w:rsid w:val="005C0130"/>
    <w:rsid w:val="005C124D"/>
    <w:rsid w:val="005C2AD2"/>
    <w:rsid w:val="005C3C0F"/>
    <w:rsid w:val="005C40F5"/>
    <w:rsid w:val="005C423B"/>
    <w:rsid w:val="005C52BE"/>
    <w:rsid w:val="005C636B"/>
    <w:rsid w:val="005C6933"/>
    <w:rsid w:val="005C7A5B"/>
    <w:rsid w:val="005D049C"/>
    <w:rsid w:val="005D060A"/>
    <w:rsid w:val="005D0C18"/>
    <w:rsid w:val="005D1282"/>
    <w:rsid w:val="005D13F3"/>
    <w:rsid w:val="005D2283"/>
    <w:rsid w:val="005D278E"/>
    <w:rsid w:val="005D2CEF"/>
    <w:rsid w:val="005D3E2A"/>
    <w:rsid w:val="005D4155"/>
    <w:rsid w:val="005D5099"/>
    <w:rsid w:val="005D56DA"/>
    <w:rsid w:val="005D5F47"/>
    <w:rsid w:val="005D5FBF"/>
    <w:rsid w:val="005D6166"/>
    <w:rsid w:val="005D7094"/>
    <w:rsid w:val="005D71EC"/>
    <w:rsid w:val="005E0144"/>
    <w:rsid w:val="005E2271"/>
    <w:rsid w:val="005E238E"/>
    <w:rsid w:val="005E245A"/>
    <w:rsid w:val="005E28B6"/>
    <w:rsid w:val="005E2C94"/>
    <w:rsid w:val="005E4AA4"/>
    <w:rsid w:val="005E5427"/>
    <w:rsid w:val="005E5D41"/>
    <w:rsid w:val="005E5F9E"/>
    <w:rsid w:val="005E5FE4"/>
    <w:rsid w:val="005E65E4"/>
    <w:rsid w:val="005F08FA"/>
    <w:rsid w:val="005F0A3E"/>
    <w:rsid w:val="005F0CD7"/>
    <w:rsid w:val="005F1416"/>
    <w:rsid w:val="005F14CB"/>
    <w:rsid w:val="005F1EA6"/>
    <w:rsid w:val="005F23BB"/>
    <w:rsid w:val="005F24A6"/>
    <w:rsid w:val="005F275F"/>
    <w:rsid w:val="005F278F"/>
    <w:rsid w:val="005F35FC"/>
    <w:rsid w:val="005F366F"/>
    <w:rsid w:val="005F3E99"/>
    <w:rsid w:val="005F44F1"/>
    <w:rsid w:val="005F473F"/>
    <w:rsid w:val="005F4E35"/>
    <w:rsid w:val="005F5A9E"/>
    <w:rsid w:val="005F645B"/>
    <w:rsid w:val="005F7BE5"/>
    <w:rsid w:val="006021E3"/>
    <w:rsid w:val="00602E67"/>
    <w:rsid w:val="0060303A"/>
    <w:rsid w:val="006032DA"/>
    <w:rsid w:val="006034C0"/>
    <w:rsid w:val="00603AE6"/>
    <w:rsid w:val="00604918"/>
    <w:rsid w:val="00604E1F"/>
    <w:rsid w:val="006069A7"/>
    <w:rsid w:val="00606EB8"/>
    <w:rsid w:val="0060771D"/>
    <w:rsid w:val="00610017"/>
    <w:rsid w:val="00610D92"/>
    <w:rsid w:val="0061279A"/>
    <w:rsid w:val="00612F38"/>
    <w:rsid w:val="006132D7"/>
    <w:rsid w:val="0061392A"/>
    <w:rsid w:val="00613C58"/>
    <w:rsid w:val="006142BE"/>
    <w:rsid w:val="006146EF"/>
    <w:rsid w:val="00614B22"/>
    <w:rsid w:val="006150A8"/>
    <w:rsid w:val="0061545F"/>
    <w:rsid w:val="00616C80"/>
    <w:rsid w:val="00617348"/>
    <w:rsid w:val="00617806"/>
    <w:rsid w:val="00620363"/>
    <w:rsid w:val="006214D4"/>
    <w:rsid w:val="0062311F"/>
    <w:rsid w:val="006231AE"/>
    <w:rsid w:val="0062329C"/>
    <w:rsid w:val="00623474"/>
    <w:rsid w:val="0062370A"/>
    <w:rsid w:val="00623EDB"/>
    <w:rsid w:val="00623F09"/>
    <w:rsid w:val="006245EF"/>
    <w:rsid w:val="00624ECA"/>
    <w:rsid w:val="0062546A"/>
    <w:rsid w:val="006257E4"/>
    <w:rsid w:val="00626565"/>
    <w:rsid w:val="00627228"/>
    <w:rsid w:val="006273C7"/>
    <w:rsid w:val="0063006D"/>
    <w:rsid w:val="00630AA6"/>
    <w:rsid w:val="00630E8E"/>
    <w:rsid w:val="0063198D"/>
    <w:rsid w:val="00632088"/>
    <w:rsid w:val="006329AD"/>
    <w:rsid w:val="00632BC2"/>
    <w:rsid w:val="00632D27"/>
    <w:rsid w:val="0063497A"/>
    <w:rsid w:val="00634E04"/>
    <w:rsid w:val="0063759F"/>
    <w:rsid w:val="006377A9"/>
    <w:rsid w:val="0064184B"/>
    <w:rsid w:val="006418F1"/>
    <w:rsid w:val="006437FF"/>
    <w:rsid w:val="00643B66"/>
    <w:rsid w:val="00643CDE"/>
    <w:rsid w:val="0064490B"/>
    <w:rsid w:val="00644F94"/>
    <w:rsid w:val="006456EF"/>
    <w:rsid w:val="0064658A"/>
    <w:rsid w:val="006474AB"/>
    <w:rsid w:val="00647DAE"/>
    <w:rsid w:val="00650819"/>
    <w:rsid w:val="00650DF4"/>
    <w:rsid w:val="00651CC4"/>
    <w:rsid w:val="006527DF"/>
    <w:rsid w:val="006539E1"/>
    <w:rsid w:val="00653F9B"/>
    <w:rsid w:val="00654CAF"/>
    <w:rsid w:val="006562B1"/>
    <w:rsid w:val="006564C4"/>
    <w:rsid w:val="00657E3E"/>
    <w:rsid w:val="00657F6B"/>
    <w:rsid w:val="00660132"/>
    <w:rsid w:val="00660B22"/>
    <w:rsid w:val="00664198"/>
    <w:rsid w:val="0066559D"/>
    <w:rsid w:val="00665DAD"/>
    <w:rsid w:val="0066728B"/>
    <w:rsid w:val="006672B8"/>
    <w:rsid w:val="00670BF3"/>
    <w:rsid w:val="0067197F"/>
    <w:rsid w:val="00672E5D"/>
    <w:rsid w:val="0067358E"/>
    <w:rsid w:val="00673B03"/>
    <w:rsid w:val="006741A8"/>
    <w:rsid w:val="0067659E"/>
    <w:rsid w:val="00676927"/>
    <w:rsid w:val="00676996"/>
    <w:rsid w:val="00676EE0"/>
    <w:rsid w:val="00677B13"/>
    <w:rsid w:val="00677CA5"/>
    <w:rsid w:val="00680693"/>
    <w:rsid w:val="00680FBD"/>
    <w:rsid w:val="00681603"/>
    <w:rsid w:val="006821C8"/>
    <w:rsid w:val="00682655"/>
    <w:rsid w:val="00682A4A"/>
    <w:rsid w:val="006845D3"/>
    <w:rsid w:val="00684615"/>
    <w:rsid w:val="00685B92"/>
    <w:rsid w:val="00686C86"/>
    <w:rsid w:val="006875A6"/>
    <w:rsid w:val="00687EBE"/>
    <w:rsid w:val="006904AD"/>
    <w:rsid w:val="00690A63"/>
    <w:rsid w:val="00690E4C"/>
    <w:rsid w:val="00692FD6"/>
    <w:rsid w:val="006930D6"/>
    <w:rsid w:val="00693757"/>
    <w:rsid w:val="00694546"/>
    <w:rsid w:val="006947F0"/>
    <w:rsid w:val="006955DC"/>
    <w:rsid w:val="006972C3"/>
    <w:rsid w:val="00697B6D"/>
    <w:rsid w:val="006A0F6C"/>
    <w:rsid w:val="006A109C"/>
    <w:rsid w:val="006A31AF"/>
    <w:rsid w:val="006A3AD8"/>
    <w:rsid w:val="006A44DF"/>
    <w:rsid w:val="006A4762"/>
    <w:rsid w:val="006A554A"/>
    <w:rsid w:val="006A55EC"/>
    <w:rsid w:val="006A5C6A"/>
    <w:rsid w:val="006A5C82"/>
    <w:rsid w:val="006A76F3"/>
    <w:rsid w:val="006A7AAB"/>
    <w:rsid w:val="006B0BB0"/>
    <w:rsid w:val="006B118F"/>
    <w:rsid w:val="006B1E9A"/>
    <w:rsid w:val="006B2583"/>
    <w:rsid w:val="006B28AB"/>
    <w:rsid w:val="006B29B2"/>
    <w:rsid w:val="006B33AE"/>
    <w:rsid w:val="006B4518"/>
    <w:rsid w:val="006B47E9"/>
    <w:rsid w:val="006B4D16"/>
    <w:rsid w:val="006B4E87"/>
    <w:rsid w:val="006B59BC"/>
    <w:rsid w:val="006B69CF"/>
    <w:rsid w:val="006B6AD0"/>
    <w:rsid w:val="006B7887"/>
    <w:rsid w:val="006C0B00"/>
    <w:rsid w:val="006C15F7"/>
    <w:rsid w:val="006C2268"/>
    <w:rsid w:val="006C3EB7"/>
    <w:rsid w:val="006C57BA"/>
    <w:rsid w:val="006C597B"/>
    <w:rsid w:val="006C6620"/>
    <w:rsid w:val="006C69EE"/>
    <w:rsid w:val="006C6F22"/>
    <w:rsid w:val="006C72DC"/>
    <w:rsid w:val="006C776C"/>
    <w:rsid w:val="006C79BB"/>
    <w:rsid w:val="006C7DFF"/>
    <w:rsid w:val="006D0708"/>
    <w:rsid w:val="006D1655"/>
    <w:rsid w:val="006D1804"/>
    <w:rsid w:val="006D240C"/>
    <w:rsid w:val="006D425E"/>
    <w:rsid w:val="006D48A6"/>
    <w:rsid w:val="006D57D8"/>
    <w:rsid w:val="006D5C2C"/>
    <w:rsid w:val="006D5CA0"/>
    <w:rsid w:val="006D5EC3"/>
    <w:rsid w:val="006D6390"/>
    <w:rsid w:val="006D7ABD"/>
    <w:rsid w:val="006E0235"/>
    <w:rsid w:val="006E10F6"/>
    <w:rsid w:val="006E1E19"/>
    <w:rsid w:val="006E24DB"/>
    <w:rsid w:val="006E2767"/>
    <w:rsid w:val="006E30D5"/>
    <w:rsid w:val="006E35F2"/>
    <w:rsid w:val="006E373B"/>
    <w:rsid w:val="006E4391"/>
    <w:rsid w:val="006E4D4D"/>
    <w:rsid w:val="006E6264"/>
    <w:rsid w:val="006F0740"/>
    <w:rsid w:val="006F190E"/>
    <w:rsid w:val="006F25CF"/>
    <w:rsid w:val="006F26BE"/>
    <w:rsid w:val="006F2C58"/>
    <w:rsid w:val="006F35E4"/>
    <w:rsid w:val="006F4261"/>
    <w:rsid w:val="006F4F34"/>
    <w:rsid w:val="006F68A4"/>
    <w:rsid w:val="006F6CF8"/>
    <w:rsid w:val="006F6E1B"/>
    <w:rsid w:val="007001D0"/>
    <w:rsid w:val="007003DA"/>
    <w:rsid w:val="00701012"/>
    <w:rsid w:val="007013F6"/>
    <w:rsid w:val="007030FA"/>
    <w:rsid w:val="0070400C"/>
    <w:rsid w:val="00704319"/>
    <w:rsid w:val="00704BFD"/>
    <w:rsid w:val="0070509E"/>
    <w:rsid w:val="007050C2"/>
    <w:rsid w:val="007051F4"/>
    <w:rsid w:val="007058A0"/>
    <w:rsid w:val="00705917"/>
    <w:rsid w:val="00705CAC"/>
    <w:rsid w:val="0070626C"/>
    <w:rsid w:val="00706C09"/>
    <w:rsid w:val="00706CA5"/>
    <w:rsid w:val="00706F1E"/>
    <w:rsid w:val="007104F7"/>
    <w:rsid w:val="0071184A"/>
    <w:rsid w:val="00712E6D"/>
    <w:rsid w:val="007134AA"/>
    <w:rsid w:val="00713C9F"/>
    <w:rsid w:val="007155E9"/>
    <w:rsid w:val="007158C3"/>
    <w:rsid w:val="007159BA"/>
    <w:rsid w:val="0071674B"/>
    <w:rsid w:val="00720B5D"/>
    <w:rsid w:val="0072143A"/>
    <w:rsid w:val="00721CE0"/>
    <w:rsid w:val="00722137"/>
    <w:rsid w:val="00722C1F"/>
    <w:rsid w:val="007235E2"/>
    <w:rsid w:val="0072360D"/>
    <w:rsid w:val="00724091"/>
    <w:rsid w:val="00725ABE"/>
    <w:rsid w:val="00726174"/>
    <w:rsid w:val="00727ADF"/>
    <w:rsid w:val="00727DD5"/>
    <w:rsid w:val="007303A5"/>
    <w:rsid w:val="00730938"/>
    <w:rsid w:val="0073176C"/>
    <w:rsid w:val="007317B6"/>
    <w:rsid w:val="00731E59"/>
    <w:rsid w:val="00733C81"/>
    <w:rsid w:val="007344CE"/>
    <w:rsid w:val="007344D8"/>
    <w:rsid w:val="0073634C"/>
    <w:rsid w:val="00736607"/>
    <w:rsid w:val="0073741E"/>
    <w:rsid w:val="007379F1"/>
    <w:rsid w:val="00737A0A"/>
    <w:rsid w:val="0074012C"/>
    <w:rsid w:val="00740CEB"/>
    <w:rsid w:val="00741B8D"/>
    <w:rsid w:val="00742585"/>
    <w:rsid w:val="00743628"/>
    <w:rsid w:val="00743B0E"/>
    <w:rsid w:val="00744B4F"/>
    <w:rsid w:val="00744E3B"/>
    <w:rsid w:val="00744E8C"/>
    <w:rsid w:val="0074658A"/>
    <w:rsid w:val="00746BB0"/>
    <w:rsid w:val="007502BB"/>
    <w:rsid w:val="007505F0"/>
    <w:rsid w:val="0075206F"/>
    <w:rsid w:val="00752C85"/>
    <w:rsid w:val="00753497"/>
    <w:rsid w:val="007536B8"/>
    <w:rsid w:val="00753872"/>
    <w:rsid w:val="007549DF"/>
    <w:rsid w:val="007567AD"/>
    <w:rsid w:val="00756BAA"/>
    <w:rsid w:val="00756CBB"/>
    <w:rsid w:val="007570DD"/>
    <w:rsid w:val="0075756E"/>
    <w:rsid w:val="007576F8"/>
    <w:rsid w:val="0076086C"/>
    <w:rsid w:val="007613E9"/>
    <w:rsid w:val="00761877"/>
    <w:rsid w:val="00762366"/>
    <w:rsid w:val="00764006"/>
    <w:rsid w:val="00764B56"/>
    <w:rsid w:val="00765192"/>
    <w:rsid w:val="00765B4B"/>
    <w:rsid w:val="007663DF"/>
    <w:rsid w:val="007674EB"/>
    <w:rsid w:val="00767D6D"/>
    <w:rsid w:val="00770D2A"/>
    <w:rsid w:val="007729BE"/>
    <w:rsid w:val="00772BDC"/>
    <w:rsid w:val="00772FEA"/>
    <w:rsid w:val="007744C2"/>
    <w:rsid w:val="00775A54"/>
    <w:rsid w:val="00775B91"/>
    <w:rsid w:val="00776267"/>
    <w:rsid w:val="007771C5"/>
    <w:rsid w:val="0077791A"/>
    <w:rsid w:val="00780173"/>
    <w:rsid w:val="007810A2"/>
    <w:rsid w:val="00781D76"/>
    <w:rsid w:val="007839B3"/>
    <w:rsid w:val="0078692E"/>
    <w:rsid w:val="007870FB"/>
    <w:rsid w:val="00787E86"/>
    <w:rsid w:val="007922BE"/>
    <w:rsid w:val="007927AE"/>
    <w:rsid w:val="00794459"/>
    <w:rsid w:val="00795AE1"/>
    <w:rsid w:val="00796145"/>
    <w:rsid w:val="007963CB"/>
    <w:rsid w:val="007963FC"/>
    <w:rsid w:val="0079643E"/>
    <w:rsid w:val="00796EC6"/>
    <w:rsid w:val="00796F78"/>
    <w:rsid w:val="00797E30"/>
    <w:rsid w:val="00797F3B"/>
    <w:rsid w:val="007A0463"/>
    <w:rsid w:val="007A0C76"/>
    <w:rsid w:val="007A1E42"/>
    <w:rsid w:val="007A3A1F"/>
    <w:rsid w:val="007A3E95"/>
    <w:rsid w:val="007A4069"/>
    <w:rsid w:val="007A4AEF"/>
    <w:rsid w:val="007A51FF"/>
    <w:rsid w:val="007A54A1"/>
    <w:rsid w:val="007A5FAD"/>
    <w:rsid w:val="007A6961"/>
    <w:rsid w:val="007A7055"/>
    <w:rsid w:val="007A7748"/>
    <w:rsid w:val="007B043A"/>
    <w:rsid w:val="007B1C32"/>
    <w:rsid w:val="007B1C97"/>
    <w:rsid w:val="007B3696"/>
    <w:rsid w:val="007B409D"/>
    <w:rsid w:val="007B5E3F"/>
    <w:rsid w:val="007B630A"/>
    <w:rsid w:val="007C0613"/>
    <w:rsid w:val="007C1C6B"/>
    <w:rsid w:val="007C1E1D"/>
    <w:rsid w:val="007C4067"/>
    <w:rsid w:val="007C4CB0"/>
    <w:rsid w:val="007C52D8"/>
    <w:rsid w:val="007C5B9F"/>
    <w:rsid w:val="007C7364"/>
    <w:rsid w:val="007C7BBF"/>
    <w:rsid w:val="007C7CBA"/>
    <w:rsid w:val="007D08F3"/>
    <w:rsid w:val="007D0C0F"/>
    <w:rsid w:val="007D0E42"/>
    <w:rsid w:val="007D148B"/>
    <w:rsid w:val="007D1925"/>
    <w:rsid w:val="007D225A"/>
    <w:rsid w:val="007D3B28"/>
    <w:rsid w:val="007D5A19"/>
    <w:rsid w:val="007D5FF2"/>
    <w:rsid w:val="007D6797"/>
    <w:rsid w:val="007D6ACE"/>
    <w:rsid w:val="007D7137"/>
    <w:rsid w:val="007E0E4A"/>
    <w:rsid w:val="007E1D42"/>
    <w:rsid w:val="007E41E1"/>
    <w:rsid w:val="007E43B7"/>
    <w:rsid w:val="007E663A"/>
    <w:rsid w:val="007E67AF"/>
    <w:rsid w:val="007E69EF"/>
    <w:rsid w:val="007F1CEE"/>
    <w:rsid w:val="007F2311"/>
    <w:rsid w:val="007F2680"/>
    <w:rsid w:val="007F295E"/>
    <w:rsid w:val="007F3054"/>
    <w:rsid w:val="007F34B1"/>
    <w:rsid w:val="007F4B3F"/>
    <w:rsid w:val="007F4E5E"/>
    <w:rsid w:val="007F4F96"/>
    <w:rsid w:val="007F570F"/>
    <w:rsid w:val="007F5E8F"/>
    <w:rsid w:val="007F6A11"/>
    <w:rsid w:val="007F6B43"/>
    <w:rsid w:val="007F6EE4"/>
    <w:rsid w:val="007F7A53"/>
    <w:rsid w:val="007F7B9D"/>
    <w:rsid w:val="008009D8"/>
    <w:rsid w:val="00802C56"/>
    <w:rsid w:val="00803936"/>
    <w:rsid w:val="00803C07"/>
    <w:rsid w:val="00804B26"/>
    <w:rsid w:val="00804E48"/>
    <w:rsid w:val="00805136"/>
    <w:rsid w:val="00805172"/>
    <w:rsid w:val="00805546"/>
    <w:rsid w:val="00806BE4"/>
    <w:rsid w:val="00806F99"/>
    <w:rsid w:val="00807724"/>
    <w:rsid w:val="00810B98"/>
    <w:rsid w:val="008116B7"/>
    <w:rsid w:val="00812493"/>
    <w:rsid w:val="00812567"/>
    <w:rsid w:val="00812717"/>
    <w:rsid w:val="00812AA2"/>
    <w:rsid w:val="00812E4D"/>
    <w:rsid w:val="00814130"/>
    <w:rsid w:val="00815008"/>
    <w:rsid w:val="008156F3"/>
    <w:rsid w:val="00815F7F"/>
    <w:rsid w:val="0081610E"/>
    <w:rsid w:val="00816372"/>
    <w:rsid w:val="00816A51"/>
    <w:rsid w:val="00816E56"/>
    <w:rsid w:val="00817CF4"/>
    <w:rsid w:val="00820146"/>
    <w:rsid w:val="0082036A"/>
    <w:rsid w:val="008212BD"/>
    <w:rsid w:val="0082145B"/>
    <w:rsid w:val="0082196E"/>
    <w:rsid w:val="00821A26"/>
    <w:rsid w:val="00821F27"/>
    <w:rsid w:val="0082248B"/>
    <w:rsid w:val="00822882"/>
    <w:rsid w:val="00823625"/>
    <w:rsid w:val="00824202"/>
    <w:rsid w:val="00825383"/>
    <w:rsid w:val="008268AB"/>
    <w:rsid w:val="00826C06"/>
    <w:rsid w:val="0082729D"/>
    <w:rsid w:val="00830ECC"/>
    <w:rsid w:val="0083238F"/>
    <w:rsid w:val="008324D5"/>
    <w:rsid w:val="00832AB1"/>
    <w:rsid w:val="00832ACB"/>
    <w:rsid w:val="00832CDA"/>
    <w:rsid w:val="00834F4B"/>
    <w:rsid w:val="0083565E"/>
    <w:rsid w:val="00835969"/>
    <w:rsid w:val="00837507"/>
    <w:rsid w:val="00837915"/>
    <w:rsid w:val="00837AA9"/>
    <w:rsid w:val="00840838"/>
    <w:rsid w:val="008408FD"/>
    <w:rsid w:val="0084242F"/>
    <w:rsid w:val="0084299A"/>
    <w:rsid w:val="00845122"/>
    <w:rsid w:val="008458F7"/>
    <w:rsid w:val="00850226"/>
    <w:rsid w:val="00850C48"/>
    <w:rsid w:val="008528CC"/>
    <w:rsid w:val="00852D42"/>
    <w:rsid w:val="00853023"/>
    <w:rsid w:val="00853570"/>
    <w:rsid w:val="008543FB"/>
    <w:rsid w:val="00854D8B"/>
    <w:rsid w:val="00854E80"/>
    <w:rsid w:val="008557CB"/>
    <w:rsid w:val="0085586E"/>
    <w:rsid w:val="008559DC"/>
    <w:rsid w:val="00855A02"/>
    <w:rsid w:val="00855DE0"/>
    <w:rsid w:val="00855ECE"/>
    <w:rsid w:val="0085607B"/>
    <w:rsid w:val="00856E68"/>
    <w:rsid w:val="00860ADE"/>
    <w:rsid w:val="00860B5B"/>
    <w:rsid w:val="00860B9E"/>
    <w:rsid w:val="00860C5A"/>
    <w:rsid w:val="00861FE4"/>
    <w:rsid w:val="0086499D"/>
    <w:rsid w:val="00864F2B"/>
    <w:rsid w:val="0086510A"/>
    <w:rsid w:val="0086725E"/>
    <w:rsid w:val="008674EF"/>
    <w:rsid w:val="00870A0F"/>
    <w:rsid w:val="00870F16"/>
    <w:rsid w:val="00871470"/>
    <w:rsid w:val="008715BB"/>
    <w:rsid w:val="0087183E"/>
    <w:rsid w:val="008724E5"/>
    <w:rsid w:val="0087297F"/>
    <w:rsid w:val="00872ECB"/>
    <w:rsid w:val="008731BB"/>
    <w:rsid w:val="00873909"/>
    <w:rsid w:val="00874136"/>
    <w:rsid w:val="008743B5"/>
    <w:rsid w:val="00874F5D"/>
    <w:rsid w:val="00875496"/>
    <w:rsid w:val="00875C87"/>
    <w:rsid w:val="00875F19"/>
    <w:rsid w:val="00876AC9"/>
    <w:rsid w:val="00877009"/>
    <w:rsid w:val="008778AA"/>
    <w:rsid w:val="00880D89"/>
    <w:rsid w:val="00881CAA"/>
    <w:rsid w:val="008826FE"/>
    <w:rsid w:val="0088371E"/>
    <w:rsid w:val="00884364"/>
    <w:rsid w:val="008849D2"/>
    <w:rsid w:val="00885216"/>
    <w:rsid w:val="00885756"/>
    <w:rsid w:val="00886062"/>
    <w:rsid w:val="00892BEE"/>
    <w:rsid w:val="008934A3"/>
    <w:rsid w:val="008943C4"/>
    <w:rsid w:val="00894BAB"/>
    <w:rsid w:val="00894DA5"/>
    <w:rsid w:val="00895697"/>
    <w:rsid w:val="00896E3C"/>
    <w:rsid w:val="00896FDB"/>
    <w:rsid w:val="00897119"/>
    <w:rsid w:val="00897189"/>
    <w:rsid w:val="00897846"/>
    <w:rsid w:val="008A0955"/>
    <w:rsid w:val="008A15D5"/>
    <w:rsid w:val="008A27C2"/>
    <w:rsid w:val="008A3CBE"/>
    <w:rsid w:val="008A5DAA"/>
    <w:rsid w:val="008A6166"/>
    <w:rsid w:val="008A6D42"/>
    <w:rsid w:val="008A6DE7"/>
    <w:rsid w:val="008A7772"/>
    <w:rsid w:val="008A7D50"/>
    <w:rsid w:val="008B0223"/>
    <w:rsid w:val="008B0FC3"/>
    <w:rsid w:val="008B2027"/>
    <w:rsid w:val="008B22D4"/>
    <w:rsid w:val="008B22EE"/>
    <w:rsid w:val="008B2799"/>
    <w:rsid w:val="008B28D4"/>
    <w:rsid w:val="008B465D"/>
    <w:rsid w:val="008B6062"/>
    <w:rsid w:val="008B6858"/>
    <w:rsid w:val="008B7506"/>
    <w:rsid w:val="008B7AA3"/>
    <w:rsid w:val="008B7BC1"/>
    <w:rsid w:val="008B7DCA"/>
    <w:rsid w:val="008C0460"/>
    <w:rsid w:val="008C096E"/>
    <w:rsid w:val="008C09CC"/>
    <w:rsid w:val="008C0FBD"/>
    <w:rsid w:val="008C1E1E"/>
    <w:rsid w:val="008C1E4D"/>
    <w:rsid w:val="008C1F66"/>
    <w:rsid w:val="008C2429"/>
    <w:rsid w:val="008C3577"/>
    <w:rsid w:val="008C44B5"/>
    <w:rsid w:val="008C53F8"/>
    <w:rsid w:val="008C5913"/>
    <w:rsid w:val="008C5A1B"/>
    <w:rsid w:val="008C62E5"/>
    <w:rsid w:val="008C7CB8"/>
    <w:rsid w:val="008D0296"/>
    <w:rsid w:val="008D06BE"/>
    <w:rsid w:val="008D1D93"/>
    <w:rsid w:val="008D2658"/>
    <w:rsid w:val="008D376A"/>
    <w:rsid w:val="008D3DF9"/>
    <w:rsid w:val="008D4938"/>
    <w:rsid w:val="008D4E6E"/>
    <w:rsid w:val="008D4EEC"/>
    <w:rsid w:val="008D54BE"/>
    <w:rsid w:val="008D565D"/>
    <w:rsid w:val="008D5BDF"/>
    <w:rsid w:val="008D5D3E"/>
    <w:rsid w:val="008D5D71"/>
    <w:rsid w:val="008D5F50"/>
    <w:rsid w:val="008D6535"/>
    <w:rsid w:val="008D69D1"/>
    <w:rsid w:val="008D6A9B"/>
    <w:rsid w:val="008D7250"/>
    <w:rsid w:val="008D7C58"/>
    <w:rsid w:val="008E0327"/>
    <w:rsid w:val="008E224F"/>
    <w:rsid w:val="008E39F5"/>
    <w:rsid w:val="008E435F"/>
    <w:rsid w:val="008E437F"/>
    <w:rsid w:val="008E47BC"/>
    <w:rsid w:val="008E5000"/>
    <w:rsid w:val="008E60F5"/>
    <w:rsid w:val="008E6C3F"/>
    <w:rsid w:val="008E6F0C"/>
    <w:rsid w:val="008E79A2"/>
    <w:rsid w:val="008E7A6F"/>
    <w:rsid w:val="008F0833"/>
    <w:rsid w:val="008F0AFC"/>
    <w:rsid w:val="008F0B9F"/>
    <w:rsid w:val="008F0F4D"/>
    <w:rsid w:val="008F2AC5"/>
    <w:rsid w:val="008F398E"/>
    <w:rsid w:val="008F42CE"/>
    <w:rsid w:val="008F4DD6"/>
    <w:rsid w:val="008F5AAD"/>
    <w:rsid w:val="008F622D"/>
    <w:rsid w:val="008F6DA7"/>
    <w:rsid w:val="009002FD"/>
    <w:rsid w:val="009006FC"/>
    <w:rsid w:val="009010FE"/>
    <w:rsid w:val="00901B0B"/>
    <w:rsid w:val="009025B7"/>
    <w:rsid w:val="00902B95"/>
    <w:rsid w:val="00903DEA"/>
    <w:rsid w:val="0090585A"/>
    <w:rsid w:val="0090589F"/>
    <w:rsid w:val="0090593C"/>
    <w:rsid w:val="00906A1B"/>
    <w:rsid w:val="00906DC4"/>
    <w:rsid w:val="009121BF"/>
    <w:rsid w:val="009123B7"/>
    <w:rsid w:val="00913084"/>
    <w:rsid w:val="0091373B"/>
    <w:rsid w:val="00913A82"/>
    <w:rsid w:val="00914596"/>
    <w:rsid w:val="00915902"/>
    <w:rsid w:val="00916714"/>
    <w:rsid w:val="00917115"/>
    <w:rsid w:val="00917CF1"/>
    <w:rsid w:val="00920D0B"/>
    <w:rsid w:val="009214E5"/>
    <w:rsid w:val="00922878"/>
    <w:rsid w:val="00924271"/>
    <w:rsid w:val="009242D9"/>
    <w:rsid w:val="0092444F"/>
    <w:rsid w:val="009248C3"/>
    <w:rsid w:val="00925EAC"/>
    <w:rsid w:val="009275F8"/>
    <w:rsid w:val="009321FE"/>
    <w:rsid w:val="00933C11"/>
    <w:rsid w:val="00934279"/>
    <w:rsid w:val="0093783D"/>
    <w:rsid w:val="00937A6E"/>
    <w:rsid w:val="009400E3"/>
    <w:rsid w:val="00940606"/>
    <w:rsid w:val="0094111A"/>
    <w:rsid w:val="00942462"/>
    <w:rsid w:val="009428A3"/>
    <w:rsid w:val="00942EDF"/>
    <w:rsid w:val="009440B4"/>
    <w:rsid w:val="0094458E"/>
    <w:rsid w:val="00944A2A"/>
    <w:rsid w:val="00946640"/>
    <w:rsid w:val="00951ABE"/>
    <w:rsid w:val="00954558"/>
    <w:rsid w:val="009560B9"/>
    <w:rsid w:val="00956F14"/>
    <w:rsid w:val="009572CC"/>
    <w:rsid w:val="0095761C"/>
    <w:rsid w:val="009600F6"/>
    <w:rsid w:val="00960EC7"/>
    <w:rsid w:val="00963BEA"/>
    <w:rsid w:val="00963FEB"/>
    <w:rsid w:val="0096506B"/>
    <w:rsid w:val="00965E18"/>
    <w:rsid w:val="00966694"/>
    <w:rsid w:val="00966AAB"/>
    <w:rsid w:val="00966D14"/>
    <w:rsid w:val="00967E70"/>
    <w:rsid w:val="00967ED4"/>
    <w:rsid w:val="00970363"/>
    <w:rsid w:val="00970B2A"/>
    <w:rsid w:val="009714B3"/>
    <w:rsid w:val="00972705"/>
    <w:rsid w:val="00972CB0"/>
    <w:rsid w:val="00972CF6"/>
    <w:rsid w:val="009734C5"/>
    <w:rsid w:val="00973964"/>
    <w:rsid w:val="00974C9E"/>
    <w:rsid w:val="00975DEA"/>
    <w:rsid w:val="009767FB"/>
    <w:rsid w:val="009768AC"/>
    <w:rsid w:val="009768E6"/>
    <w:rsid w:val="00976D33"/>
    <w:rsid w:val="00981E8E"/>
    <w:rsid w:val="00981F5D"/>
    <w:rsid w:val="0098268C"/>
    <w:rsid w:val="00983414"/>
    <w:rsid w:val="00983FB8"/>
    <w:rsid w:val="009843FC"/>
    <w:rsid w:val="009849E9"/>
    <w:rsid w:val="00986D52"/>
    <w:rsid w:val="0099164D"/>
    <w:rsid w:val="00991FF1"/>
    <w:rsid w:val="009922A8"/>
    <w:rsid w:val="0099272E"/>
    <w:rsid w:val="00992C12"/>
    <w:rsid w:val="00992DBB"/>
    <w:rsid w:val="00996733"/>
    <w:rsid w:val="0099706A"/>
    <w:rsid w:val="00997819"/>
    <w:rsid w:val="00997C23"/>
    <w:rsid w:val="009A01E3"/>
    <w:rsid w:val="009A1D8C"/>
    <w:rsid w:val="009A206D"/>
    <w:rsid w:val="009A2357"/>
    <w:rsid w:val="009A3208"/>
    <w:rsid w:val="009A3ACB"/>
    <w:rsid w:val="009A4A5F"/>
    <w:rsid w:val="009A5277"/>
    <w:rsid w:val="009A61A0"/>
    <w:rsid w:val="009A7E34"/>
    <w:rsid w:val="009B0962"/>
    <w:rsid w:val="009B2022"/>
    <w:rsid w:val="009B24D5"/>
    <w:rsid w:val="009B268D"/>
    <w:rsid w:val="009B3FC5"/>
    <w:rsid w:val="009B45D5"/>
    <w:rsid w:val="009B6420"/>
    <w:rsid w:val="009B6DA3"/>
    <w:rsid w:val="009B7543"/>
    <w:rsid w:val="009B77A1"/>
    <w:rsid w:val="009B7F76"/>
    <w:rsid w:val="009C0293"/>
    <w:rsid w:val="009C0744"/>
    <w:rsid w:val="009C0828"/>
    <w:rsid w:val="009C3D2E"/>
    <w:rsid w:val="009C58BC"/>
    <w:rsid w:val="009C72A8"/>
    <w:rsid w:val="009D0564"/>
    <w:rsid w:val="009D06D7"/>
    <w:rsid w:val="009D11E5"/>
    <w:rsid w:val="009D1BC4"/>
    <w:rsid w:val="009D1C99"/>
    <w:rsid w:val="009D3358"/>
    <w:rsid w:val="009D40EE"/>
    <w:rsid w:val="009D4476"/>
    <w:rsid w:val="009D4BD0"/>
    <w:rsid w:val="009D5224"/>
    <w:rsid w:val="009D5CEE"/>
    <w:rsid w:val="009D6C2E"/>
    <w:rsid w:val="009D7D6D"/>
    <w:rsid w:val="009E252D"/>
    <w:rsid w:val="009E2728"/>
    <w:rsid w:val="009E2B08"/>
    <w:rsid w:val="009E4AD0"/>
    <w:rsid w:val="009E4C9B"/>
    <w:rsid w:val="009E79F0"/>
    <w:rsid w:val="009E7BA6"/>
    <w:rsid w:val="009F04AD"/>
    <w:rsid w:val="009F1969"/>
    <w:rsid w:val="009F1DD4"/>
    <w:rsid w:val="009F287A"/>
    <w:rsid w:val="009F721E"/>
    <w:rsid w:val="009F7A1B"/>
    <w:rsid w:val="009F7A83"/>
    <w:rsid w:val="00A00CCD"/>
    <w:rsid w:val="00A01046"/>
    <w:rsid w:val="00A018E2"/>
    <w:rsid w:val="00A01BF4"/>
    <w:rsid w:val="00A02064"/>
    <w:rsid w:val="00A02283"/>
    <w:rsid w:val="00A0248F"/>
    <w:rsid w:val="00A028A5"/>
    <w:rsid w:val="00A035F1"/>
    <w:rsid w:val="00A03961"/>
    <w:rsid w:val="00A041AB"/>
    <w:rsid w:val="00A055B8"/>
    <w:rsid w:val="00A056E3"/>
    <w:rsid w:val="00A06684"/>
    <w:rsid w:val="00A06A26"/>
    <w:rsid w:val="00A06CAC"/>
    <w:rsid w:val="00A06F41"/>
    <w:rsid w:val="00A06F46"/>
    <w:rsid w:val="00A10DC0"/>
    <w:rsid w:val="00A17E1F"/>
    <w:rsid w:val="00A201C8"/>
    <w:rsid w:val="00A22863"/>
    <w:rsid w:val="00A22B75"/>
    <w:rsid w:val="00A2351E"/>
    <w:rsid w:val="00A2371E"/>
    <w:rsid w:val="00A23893"/>
    <w:rsid w:val="00A24347"/>
    <w:rsid w:val="00A25AFA"/>
    <w:rsid w:val="00A26CBA"/>
    <w:rsid w:val="00A26E3F"/>
    <w:rsid w:val="00A31862"/>
    <w:rsid w:val="00A31869"/>
    <w:rsid w:val="00A33947"/>
    <w:rsid w:val="00A34171"/>
    <w:rsid w:val="00A345ED"/>
    <w:rsid w:val="00A353E9"/>
    <w:rsid w:val="00A35831"/>
    <w:rsid w:val="00A41819"/>
    <w:rsid w:val="00A41B0C"/>
    <w:rsid w:val="00A42655"/>
    <w:rsid w:val="00A43F44"/>
    <w:rsid w:val="00A44510"/>
    <w:rsid w:val="00A45876"/>
    <w:rsid w:val="00A462E1"/>
    <w:rsid w:val="00A471EA"/>
    <w:rsid w:val="00A47D95"/>
    <w:rsid w:val="00A47E78"/>
    <w:rsid w:val="00A47EE4"/>
    <w:rsid w:val="00A5055F"/>
    <w:rsid w:val="00A5069C"/>
    <w:rsid w:val="00A50A2E"/>
    <w:rsid w:val="00A510C0"/>
    <w:rsid w:val="00A51AB9"/>
    <w:rsid w:val="00A51E19"/>
    <w:rsid w:val="00A52624"/>
    <w:rsid w:val="00A53628"/>
    <w:rsid w:val="00A5363C"/>
    <w:rsid w:val="00A53974"/>
    <w:rsid w:val="00A54807"/>
    <w:rsid w:val="00A54AF7"/>
    <w:rsid w:val="00A563F6"/>
    <w:rsid w:val="00A567D8"/>
    <w:rsid w:val="00A575D3"/>
    <w:rsid w:val="00A57A56"/>
    <w:rsid w:val="00A57C5C"/>
    <w:rsid w:val="00A62FED"/>
    <w:rsid w:val="00A63795"/>
    <w:rsid w:val="00A637DD"/>
    <w:rsid w:val="00A64836"/>
    <w:rsid w:val="00A66BBD"/>
    <w:rsid w:val="00A67260"/>
    <w:rsid w:val="00A67567"/>
    <w:rsid w:val="00A67E5B"/>
    <w:rsid w:val="00A701B1"/>
    <w:rsid w:val="00A70572"/>
    <w:rsid w:val="00A70C54"/>
    <w:rsid w:val="00A714FD"/>
    <w:rsid w:val="00A72304"/>
    <w:rsid w:val="00A7291B"/>
    <w:rsid w:val="00A72ABF"/>
    <w:rsid w:val="00A74806"/>
    <w:rsid w:val="00A75132"/>
    <w:rsid w:val="00A7582B"/>
    <w:rsid w:val="00A75E86"/>
    <w:rsid w:val="00A770F5"/>
    <w:rsid w:val="00A77130"/>
    <w:rsid w:val="00A80BAE"/>
    <w:rsid w:val="00A812D6"/>
    <w:rsid w:val="00A81907"/>
    <w:rsid w:val="00A82014"/>
    <w:rsid w:val="00A83004"/>
    <w:rsid w:val="00A8419E"/>
    <w:rsid w:val="00A85D83"/>
    <w:rsid w:val="00A8601C"/>
    <w:rsid w:val="00A86616"/>
    <w:rsid w:val="00A86A2A"/>
    <w:rsid w:val="00A874D1"/>
    <w:rsid w:val="00A875FA"/>
    <w:rsid w:val="00A902C3"/>
    <w:rsid w:val="00A91155"/>
    <w:rsid w:val="00A92C6B"/>
    <w:rsid w:val="00A93FD0"/>
    <w:rsid w:val="00A95202"/>
    <w:rsid w:val="00A953DD"/>
    <w:rsid w:val="00A96A83"/>
    <w:rsid w:val="00A96FA4"/>
    <w:rsid w:val="00A970C0"/>
    <w:rsid w:val="00A97BFD"/>
    <w:rsid w:val="00AA0016"/>
    <w:rsid w:val="00AA055D"/>
    <w:rsid w:val="00AA1407"/>
    <w:rsid w:val="00AA3331"/>
    <w:rsid w:val="00AA373B"/>
    <w:rsid w:val="00AA3942"/>
    <w:rsid w:val="00AA52E5"/>
    <w:rsid w:val="00AA5911"/>
    <w:rsid w:val="00AA7624"/>
    <w:rsid w:val="00AB0F5D"/>
    <w:rsid w:val="00AB19F8"/>
    <w:rsid w:val="00AB2298"/>
    <w:rsid w:val="00AB2841"/>
    <w:rsid w:val="00AB2ECE"/>
    <w:rsid w:val="00AB2EE2"/>
    <w:rsid w:val="00AB2FF5"/>
    <w:rsid w:val="00AB3FC4"/>
    <w:rsid w:val="00AB4626"/>
    <w:rsid w:val="00AC23B9"/>
    <w:rsid w:val="00AC25B4"/>
    <w:rsid w:val="00AC3B53"/>
    <w:rsid w:val="00AC49AC"/>
    <w:rsid w:val="00AC49AD"/>
    <w:rsid w:val="00AC5342"/>
    <w:rsid w:val="00AC55E3"/>
    <w:rsid w:val="00AC659A"/>
    <w:rsid w:val="00AD0287"/>
    <w:rsid w:val="00AD14B2"/>
    <w:rsid w:val="00AD3796"/>
    <w:rsid w:val="00AD3C4D"/>
    <w:rsid w:val="00AD4207"/>
    <w:rsid w:val="00AD48E5"/>
    <w:rsid w:val="00AD52AA"/>
    <w:rsid w:val="00AD7071"/>
    <w:rsid w:val="00AE0990"/>
    <w:rsid w:val="00AE12FE"/>
    <w:rsid w:val="00AE188F"/>
    <w:rsid w:val="00AE1A2E"/>
    <w:rsid w:val="00AE1F08"/>
    <w:rsid w:val="00AE2387"/>
    <w:rsid w:val="00AE2646"/>
    <w:rsid w:val="00AE2EC3"/>
    <w:rsid w:val="00AE4C42"/>
    <w:rsid w:val="00AE52AF"/>
    <w:rsid w:val="00AE53DA"/>
    <w:rsid w:val="00AE6334"/>
    <w:rsid w:val="00AE692E"/>
    <w:rsid w:val="00AE6BDB"/>
    <w:rsid w:val="00AF060B"/>
    <w:rsid w:val="00AF190F"/>
    <w:rsid w:val="00AF2210"/>
    <w:rsid w:val="00AF330A"/>
    <w:rsid w:val="00AF3ADE"/>
    <w:rsid w:val="00AF3F9D"/>
    <w:rsid w:val="00AF45BB"/>
    <w:rsid w:val="00AF498F"/>
    <w:rsid w:val="00AF4FDB"/>
    <w:rsid w:val="00AF74AB"/>
    <w:rsid w:val="00AF7CB1"/>
    <w:rsid w:val="00B00B2C"/>
    <w:rsid w:val="00B02F51"/>
    <w:rsid w:val="00B0311C"/>
    <w:rsid w:val="00B03296"/>
    <w:rsid w:val="00B03B65"/>
    <w:rsid w:val="00B056AC"/>
    <w:rsid w:val="00B05D38"/>
    <w:rsid w:val="00B05D6A"/>
    <w:rsid w:val="00B06010"/>
    <w:rsid w:val="00B0715C"/>
    <w:rsid w:val="00B0741F"/>
    <w:rsid w:val="00B07455"/>
    <w:rsid w:val="00B07ECB"/>
    <w:rsid w:val="00B10CF5"/>
    <w:rsid w:val="00B11AE4"/>
    <w:rsid w:val="00B1229D"/>
    <w:rsid w:val="00B13945"/>
    <w:rsid w:val="00B13E63"/>
    <w:rsid w:val="00B14CEA"/>
    <w:rsid w:val="00B15735"/>
    <w:rsid w:val="00B16BF6"/>
    <w:rsid w:val="00B170B3"/>
    <w:rsid w:val="00B1731A"/>
    <w:rsid w:val="00B17BCA"/>
    <w:rsid w:val="00B22613"/>
    <w:rsid w:val="00B23E2C"/>
    <w:rsid w:val="00B23EE6"/>
    <w:rsid w:val="00B248ED"/>
    <w:rsid w:val="00B2560F"/>
    <w:rsid w:val="00B256B5"/>
    <w:rsid w:val="00B26358"/>
    <w:rsid w:val="00B30954"/>
    <w:rsid w:val="00B31125"/>
    <w:rsid w:val="00B318C2"/>
    <w:rsid w:val="00B32AC6"/>
    <w:rsid w:val="00B32C4D"/>
    <w:rsid w:val="00B33D5B"/>
    <w:rsid w:val="00B34842"/>
    <w:rsid w:val="00B34DB2"/>
    <w:rsid w:val="00B35D03"/>
    <w:rsid w:val="00B3639D"/>
    <w:rsid w:val="00B36817"/>
    <w:rsid w:val="00B36B49"/>
    <w:rsid w:val="00B3738D"/>
    <w:rsid w:val="00B41D07"/>
    <w:rsid w:val="00B430F7"/>
    <w:rsid w:val="00B43110"/>
    <w:rsid w:val="00B4317D"/>
    <w:rsid w:val="00B436A2"/>
    <w:rsid w:val="00B43B92"/>
    <w:rsid w:val="00B4502C"/>
    <w:rsid w:val="00B4639C"/>
    <w:rsid w:val="00B46609"/>
    <w:rsid w:val="00B46C58"/>
    <w:rsid w:val="00B473A7"/>
    <w:rsid w:val="00B4759A"/>
    <w:rsid w:val="00B503CE"/>
    <w:rsid w:val="00B52609"/>
    <w:rsid w:val="00B52CF1"/>
    <w:rsid w:val="00B52DA9"/>
    <w:rsid w:val="00B53862"/>
    <w:rsid w:val="00B53CAE"/>
    <w:rsid w:val="00B54E67"/>
    <w:rsid w:val="00B558DB"/>
    <w:rsid w:val="00B56E00"/>
    <w:rsid w:val="00B57122"/>
    <w:rsid w:val="00B576D9"/>
    <w:rsid w:val="00B57F2B"/>
    <w:rsid w:val="00B60BAD"/>
    <w:rsid w:val="00B60CE1"/>
    <w:rsid w:val="00B61906"/>
    <w:rsid w:val="00B619E4"/>
    <w:rsid w:val="00B62DA0"/>
    <w:rsid w:val="00B6393F"/>
    <w:rsid w:val="00B64272"/>
    <w:rsid w:val="00B64531"/>
    <w:rsid w:val="00B645B5"/>
    <w:rsid w:val="00B64BF5"/>
    <w:rsid w:val="00B65A60"/>
    <w:rsid w:val="00B65ABB"/>
    <w:rsid w:val="00B6604B"/>
    <w:rsid w:val="00B6621C"/>
    <w:rsid w:val="00B668CB"/>
    <w:rsid w:val="00B70B6A"/>
    <w:rsid w:val="00B72812"/>
    <w:rsid w:val="00B72BDD"/>
    <w:rsid w:val="00B72F37"/>
    <w:rsid w:val="00B73A94"/>
    <w:rsid w:val="00B742B0"/>
    <w:rsid w:val="00B74A52"/>
    <w:rsid w:val="00B74AE4"/>
    <w:rsid w:val="00B74D4F"/>
    <w:rsid w:val="00B75118"/>
    <w:rsid w:val="00B7544D"/>
    <w:rsid w:val="00B77485"/>
    <w:rsid w:val="00B7787C"/>
    <w:rsid w:val="00B77AD5"/>
    <w:rsid w:val="00B8155C"/>
    <w:rsid w:val="00B829FE"/>
    <w:rsid w:val="00B83532"/>
    <w:rsid w:val="00B83BBF"/>
    <w:rsid w:val="00B85C81"/>
    <w:rsid w:val="00B86319"/>
    <w:rsid w:val="00B86634"/>
    <w:rsid w:val="00B86BC5"/>
    <w:rsid w:val="00B86D50"/>
    <w:rsid w:val="00B90A06"/>
    <w:rsid w:val="00B9162E"/>
    <w:rsid w:val="00B918C6"/>
    <w:rsid w:val="00B91B2F"/>
    <w:rsid w:val="00B930CD"/>
    <w:rsid w:val="00B932A7"/>
    <w:rsid w:val="00B935AF"/>
    <w:rsid w:val="00B93A31"/>
    <w:rsid w:val="00B93D73"/>
    <w:rsid w:val="00B94433"/>
    <w:rsid w:val="00B95BAE"/>
    <w:rsid w:val="00B96BA7"/>
    <w:rsid w:val="00BA04B2"/>
    <w:rsid w:val="00BA07C7"/>
    <w:rsid w:val="00BA0A54"/>
    <w:rsid w:val="00BA122D"/>
    <w:rsid w:val="00BA19C7"/>
    <w:rsid w:val="00BA3D94"/>
    <w:rsid w:val="00BA3F8D"/>
    <w:rsid w:val="00BA4474"/>
    <w:rsid w:val="00BB3138"/>
    <w:rsid w:val="00BB385B"/>
    <w:rsid w:val="00BB44D3"/>
    <w:rsid w:val="00BB5C8B"/>
    <w:rsid w:val="00BB73BD"/>
    <w:rsid w:val="00BC032D"/>
    <w:rsid w:val="00BC12AE"/>
    <w:rsid w:val="00BC2B8B"/>
    <w:rsid w:val="00BC2E00"/>
    <w:rsid w:val="00BC2F09"/>
    <w:rsid w:val="00BC3299"/>
    <w:rsid w:val="00BC3AE7"/>
    <w:rsid w:val="00BC5376"/>
    <w:rsid w:val="00BC67B9"/>
    <w:rsid w:val="00BC7952"/>
    <w:rsid w:val="00BD0890"/>
    <w:rsid w:val="00BD0C40"/>
    <w:rsid w:val="00BD0EB4"/>
    <w:rsid w:val="00BD0FC1"/>
    <w:rsid w:val="00BD1030"/>
    <w:rsid w:val="00BD13B3"/>
    <w:rsid w:val="00BD2388"/>
    <w:rsid w:val="00BD2693"/>
    <w:rsid w:val="00BD4BB6"/>
    <w:rsid w:val="00BD53E1"/>
    <w:rsid w:val="00BD5922"/>
    <w:rsid w:val="00BD5E34"/>
    <w:rsid w:val="00BD7FF5"/>
    <w:rsid w:val="00BE05A5"/>
    <w:rsid w:val="00BE0EBD"/>
    <w:rsid w:val="00BE1584"/>
    <w:rsid w:val="00BE1962"/>
    <w:rsid w:val="00BE1B22"/>
    <w:rsid w:val="00BE2E20"/>
    <w:rsid w:val="00BE5942"/>
    <w:rsid w:val="00BE71EE"/>
    <w:rsid w:val="00BE7DE1"/>
    <w:rsid w:val="00BF03D6"/>
    <w:rsid w:val="00BF0950"/>
    <w:rsid w:val="00BF0CB9"/>
    <w:rsid w:val="00BF22DF"/>
    <w:rsid w:val="00BF29A3"/>
    <w:rsid w:val="00BF4E96"/>
    <w:rsid w:val="00BF503C"/>
    <w:rsid w:val="00BF6A07"/>
    <w:rsid w:val="00BF771C"/>
    <w:rsid w:val="00C00CE0"/>
    <w:rsid w:val="00C021D7"/>
    <w:rsid w:val="00C04ECE"/>
    <w:rsid w:val="00C06703"/>
    <w:rsid w:val="00C07327"/>
    <w:rsid w:val="00C07CD8"/>
    <w:rsid w:val="00C1210B"/>
    <w:rsid w:val="00C12254"/>
    <w:rsid w:val="00C1252C"/>
    <w:rsid w:val="00C125EB"/>
    <w:rsid w:val="00C12769"/>
    <w:rsid w:val="00C13257"/>
    <w:rsid w:val="00C144BE"/>
    <w:rsid w:val="00C145E4"/>
    <w:rsid w:val="00C14A8B"/>
    <w:rsid w:val="00C14BFB"/>
    <w:rsid w:val="00C167D5"/>
    <w:rsid w:val="00C16A60"/>
    <w:rsid w:val="00C17444"/>
    <w:rsid w:val="00C17586"/>
    <w:rsid w:val="00C175B0"/>
    <w:rsid w:val="00C175D3"/>
    <w:rsid w:val="00C1794A"/>
    <w:rsid w:val="00C20EF3"/>
    <w:rsid w:val="00C210F3"/>
    <w:rsid w:val="00C214B0"/>
    <w:rsid w:val="00C217E1"/>
    <w:rsid w:val="00C22048"/>
    <w:rsid w:val="00C22070"/>
    <w:rsid w:val="00C22097"/>
    <w:rsid w:val="00C22962"/>
    <w:rsid w:val="00C22BAC"/>
    <w:rsid w:val="00C24517"/>
    <w:rsid w:val="00C25152"/>
    <w:rsid w:val="00C255D2"/>
    <w:rsid w:val="00C2672F"/>
    <w:rsid w:val="00C26A01"/>
    <w:rsid w:val="00C31626"/>
    <w:rsid w:val="00C31E1B"/>
    <w:rsid w:val="00C31E9D"/>
    <w:rsid w:val="00C333F7"/>
    <w:rsid w:val="00C34481"/>
    <w:rsid w:val="00C34CD0"/>
    <w:rsid w:val="00C35D09"/>
    <w:rsid w:val="00C37393"/>
    <w:rsid w:val="00C37DE5"/>
    <w:rsid w:val="00C40734"/>
    <w:rsid w:val="00C41621"/>
    <w:rsid w:val="00C42310"/>
    <w:rsid w:val="00C424EA"/>
    <w:rsid w:val="00C427DF"/>
    <w:rsid w:val="00C427E0"/>
    <w:rsid w:val="00C42B3C"/>
    <w:rsid w:val="00C4399A"/>
    <w:rsid w:val="00C442BE"/>
    <w:rsid w:val="00C45D7F"/>
    <w:rsid w:val="00C45E2B"/>
    <w:rsid w:val="00C5099C"/>
    <w:rsid w:val="00C5167B"/>
    <w:rsid w:val="00C520EA"/>
    <w:rsid w:val="00C52E3B"/>
    <w:rsid w:val="00C538E8"/>
    <w:rsid w:val="00C54F6A"/>
    <w:rsid w:val="00C57E5B"/>
    <w:rsid w:val="00C604CB"/>
    <w:rsid w:val="00C61AD1"/>
    <w:rsid w:val="00C624A2"/>
    <w:rsid w:val="00C63A0D"/>
    <w:rsid w:val="00C63E04"/>
    <w:rsid w:val="00C64670"/>
    <w:rsid w:val="00C65B76"/>
    <w:rsid w:val="00C65F60"/>
    <w:rsid w:val="00C668EB"/>
    <w:rsid w:val="00C674BC"/>
    <w:rsid w:val="00C70FB3"/>
    <w:rsid w:val="00C718B0"/>
    <w:rsid w:val="00C71A15"/>
    <w:rsid w:val="00C71F26"/>
    <w:rsid w:val="00C73454"/>
    <w:rsid w:val="00C73511"/>
    <w:rsid w:val="00C73925"/>
    <w:rsid w:val="00C74241"/>
    <w:rsid w:val="00C74C65"/>
    <w:rsid w:val="00C76AA4"/>
    <w:rsid w:val="00C8001F"/>
    <w:rsid w:val="00C807A5"/>
    <w:rsid w:val="00C82816"/>
    <w:rsid w:val="00C82E16"/>
    <w:rsid w:val="00C83128"/>
    <w:rsid w:val="00C834F9"/>
    <w:rsid w:val="00C83DCC"/>
    <w:rsid w:val="00C843AC"/>
    <w:rsid w:val="00C84540"/>
    <w:rsid w:val="00C852EB"/>
    <w:rsid w:val="00C85531"/>
    <w:rsid w:val="00C8642A"/>
    <w:rsid w:val="00C8748C"/>
    <w:rsid w:val="00C87F29"/>
    <w:rsid w:val="00C9104E"/>
    <w:rsid w:val="00C918A8"/>
    <w:rsid w:val="00C91E59"/>
    <w:rsid w:val="00C91EE3"/>
    <w:rsid w:val="00C91F21"/>
    <w:rsid w:val="00C92AE1"/>
    <w:rsid w:val="00C95624"/>
    <w:rsid w:val="00C959C3"/>
    <w:rsid w:val="00C95B42"/>
    <w:rsid w:val="00C96C52"/>
    <w:rsid w:val="00C9739E"/>
    <w:rsid w:val="00CA0164"/>
    <w:rsid w:val="00CA1545"/>
    <w:rsid w:val="00CA2014"/>
    <w:rsid w:val="00CA32AE"/>
    <w:rsid w:val="00CA3F12"/>
    <w:rsid w:val="00CA4BC8"/>
    <w:rsid w:val="00CA4E1A"/>
    <w:rsid w:val="00CA5A78"/>
    <w:rsid w:val="00CA5C99"/>
    <w:rsid w:val="00CA621B"/>
    <w:rsid w:val="00CA65AC"/>
    <w:rsid w:val="00CA726B"/>
    <w:rsid w:val="00CB17DD"/>
    <w:rsid w:val="00CB211A"/>
    <w:rsid w:val="00CB62B3"/>
    <w:rsid w:val="00CB65FF"/>
    <w:rsid w:val="00CB77EA"/>
    <w:rsid w:val="00CC0356"/>
    <w:rsid w:val="00CC1A91"/>
    <w:rsid w:val="00CC1C9A"/>
    <w:rsid w:val="00CC1FCC"/>
    <w:rsid w:val="00CC3B54"/>
    <w:rsid w:val="00CC410F"/>
    <w:rsid w:val="00CC797E"/>
    <w:rsid w:val="00CC7CD3"/>
    <w:rsid w:val="00CD04F0"/>
    <w:rsid w:val="00CD1D14"/>
    <w:rsid w:val="00CD2979"/>
    <w:rsid w:val="00CD2F4C"/>
    <w:rsid w:val="00CD407B"/>
    <w:rsid w:val="00CD4129"/>
    <w:rsid w:val="00CD4586"/>
    <w:rsid w:val="00CD6003"/>
    <w:rsid w:val="00CD6174"/>
    <w:rsid w:val="00CD6772"/>
    <w:rsid w:val="00CD6F45"/>
    <w:rsid w:val="00CE27F0"/>
    <w:rsid w:val="00CE3BCE"/>
    <w:rsid w:val="00CE3E22"/>
    <w:rsid w:val="00CE5C9C"/>
    <w:rsid w:val="00CE634A"/>
    <w:rsid w:val="00CE6707"/>
    <w:rsid w:val="00CF0015"/>
    <w:rsid w:val="00CF0AD2"/>
    <w:rsid w:val="00CF2559"/>
    <w:rsid w:val="00CF2A64"/>
    <w:rsid w:val="00CF2AB6"/>
    <w:rsid w:val="00CF2B23"/>
    <w:rsid w:val="00CF2D96"/>
    <w:rsid w:val="00CF30C0"/>
    <w:rsid w:val="00CF3213"/>
    <w:rsid w:val="00CF386D"/>
    <w:rsid w:val="00CF549B"/>
    <w:rsid w:val="00CF5748"/>
    <w:rsid w:val="00CF5BFA"/>
    <w:rsid w:val="00CF6255"/>
    <w:rsid w:val="00CF7A4C"/>
    <w:rsid w:val="00CF7C9A"/>
    <w:rsid w:val="00D00D4A"/>
    <w:rsid w:val="00D01324"/>
    <w:rsid w:val="00D01632"/>
    <w:rsid w:val="00D01852"/>
    <w:rsid w:val="00D024D9"/>
    <w:rsid w:val="00D0311C"/>
    <w:rsid w:val="00D045E4"/>
    <w:rsid w:val="00D04F27"/>
    <w:rsid w:val="00D0585C"/>
    <w:rsid w:val="00D06C08"/>
    <w:rsid w:val="00D1043D"/>
    <w:rsid w:val="00D10B90"/>
    <w:rsid w:val="00D1189E"/>
    <w:rsid w:val="00D119C3"/>
    <w:rsid w:val="00D12F9E"/>
    <w:rsid w:val="00D13B64"/>
    <w:rsid w:val="00D14C20"/>
    <w:rsid w:val="00D16610"/>
    <w:rsid w:val="00D17062"/>
    <w:rsid w:val="00D20C3F"/>
    <w:rsid w:val="00D21BE3"/>
    <w:rsid w:val="00D21DC4"/>
    <w:rsid w:val="00D22B90"/>
    <w:rsid w:val="00D23E1F"/>
    <w:rsid w:val="00D2523C"/>
    <w:rsid w:val="00D25CDB"/>
    <w:rsid w:val="00D260D1"/>
    <w:rsid w:val="00D27326"/>
    <w:rsid w:val="00D27597"/>
    <w:rsid w:val="00D27822"/>
    <w:rsid w:val="00D301D8"/>
    <w:rsid w:val="00D31188"/>
    <w:rsid w:val="00D352F4"/>
    <w:rsid w:val="00D364B5"/>
    <w:rsid w:val="00D36B9B"/>
    <w:rsid w:val="00D37213"/>
    <w:rsid w:val="00D4187B"/>
    <w:rsid w:val="00D424D3"/>
    <w:rsid w:val="00D42903"/>
    <w:rsid w:val="00D42A0A"/>
    <w:rsid w:val="00D43460"/>
    <w:rsid w:val="00D435C6"/>
    <w:rsid w:val="00D43B42"/>
    <w:rsid w:val="00D44346"/>
    <w:rsid w:val="00D44773"/>
    <w:rsid w:val="00D45325"/>
    <w:rsid w:val="00D4594E"/>
    <w:rsid w:val="00D46840"/>
    <w:rsid w:val="00D47DF3"/>
    <w:rsid w:val="00D47F2E"/>
    <w:rsid w:val="00D50250"/>
    <w:rsid w:val="00D5066A"/>
    <w:rsid w:val="00D508D7"/>
    <w:rsid w:val="00D52F43"/>
    <w:rsid w:val="00D5340E"/>
    <w:rsid w:val="00D54A81"/>
    <w:rsid w:val="00D554C1"/>
    <w:rsid w:val="00D5569A"/>
    <w:rsid w:val="00D55EED"/>
    <w:rsid w:val="00D57116"/>
    <w:rsid w:val="00D572E2"/>
    <w:rsid w:val="00D575CA"/>
    <w:rsid w:val="00D60658"/>
    <w:rsid w:val="00D60D36"/>
    <w:rsid w:val="00D61BA8"/>
    <w:rsid w:val="00D6232A"/>
    <w:rsid w:val="00D62F0C"/>
    <w:rsid w:val="00D63C1E"/>
    <w:rsid w:val="00D648A7"/>
    <w:rsid w:val="00D64AB3"/>
    <w:rsid w:val="00D65324"/>
    <w:rsid w:val="00D65CBF"/>
    <w:rsid w:val="00D66A7D"/>
    <w:rsid w:val="00D66FB8"/>
    <w:rsid w:val="00D67FCF"/>
    <w:rsid w:val="00D70CF3"/>
    <w:rsid w:val="00D713C3"/>
    <w:rsid w:val="00D71E67"/>
    <w:rsid w:val="00D72569"/>
    <w:rsid w:val="00D740F6"/>
    <w:rsid w:val="00D7455F"/>
    <w:rsid w:val="00D745F5"/>
    <w:rsid w:val="00D748D2"/>
    <w:rsid w:val="00D74C26"/>
    <w:rsid w:val="00D77712"/>
    <w:rsid w:val="00D77826"/>
    <w:rsid w:val="00D77C93"/>
    <w:rsid w:val="00D82306"/>
    <w:rsid w:val="00D825E7"/>
    <w:rsid w:val="00D827A5"/>
    <w:rsid w:val="00D846D0"/>
    <w:rsid w:val="00D85587"/>
    <w:rsid w:val="00D85C8C"/>
    <w:rsid w:val="00D86A07"/>
    <w:rsid w:val="00D871BD"/>
    <w:rsid w:val="00D90007"/>
    <w:rsid w:val="00D9220F"/>
    <w:rsid w:val="00D92EC2"/>
    <w:rsid w:val="00D933FC"/>
    <w:rsid w:val="00D93A17"/>
    <w:rsid w:val="00D93D9E"/>
    <w:rsid w:val="00D94408"/>
    <w:rsid w:val="00D94CE5"/>
    <w:rsid w:val="00D94F09"/>
    <w:rsid w:val="00D952F9"/>
    <w:rsid w:val="00D96836"/>
    <w:rsid w:val="00D97575"/>
    <w:rsid w:val="00D97889"/>
    <w:rsid w:val="00D9788A"/>
    <w:rsid w:val="00D97AD8"/>
    <w:rsid w:val="00D97FED"/>
    <w:rsid w:val="00DA12FF"/>
    <w:rsid w:val="00DA2329"/>
    <w:rsid w:val="00DA2628"/>
    <w:rsid w:val="00DA2D5A"/>
    <w:rsid w:val="00DA2DD2"/>
    <w:rsid w:val="00DA2F82"/>
    <w:rsid w:val="00DA349C"/>
    <w:rsid w:val="00DA34DF"/>
    <w:rsid w:val="00DA44DB"/>
    <w:rsid w:val="00DA4A7E"/>
    <w:rsid w:val="00DA5743"/>
    <w:rsid w:val="00DA5EA0"/>
    <w:rsid w:val="00DA7496"/>
    <w:rsid w:val="00DB04B3"/>
    <w:rsid w:val="00DB15DC"/>
    <w:rsid w:val="00DB2DDF"/>
    <w:rsid w:val="00DB36B7"/>
    <w:rsid w:val="00DB3808"/>
    <w:rsid w:val="00DB3994"/>
    <w:rsid w:val="00DB4300"/>
    <w:rsid w:val="00DB5408"/>
    <w:rsid w:val="00DB5508"/>
    <w:rsid w:val="00DB5FD2"/>
    <w:rsid w:val="00DB6C26"/>
    <w:rsid w:val="00DC0CCA"/>
    <w:rsid w:val="00DC3233"/>
    <w:rsid w:val="00DC3412"/>
    <w:rsid w:val="00DC3702"/>
    <w:rsid w:val="00DC37D9"/>
    <w:rsid w:val="00DC4071"/>
    <w:rsid w:val="00DC49DB"/>
    <w:rsid w:val="00DC4BFB"/>
    <w:rsid w:val="00DC51F7"/>
    <w:rsid w:val="00DC561C"/>
    <w:rsid w:val="00DC5C71"/>
    <w:rsid w:val="00DC70BC"/>
    <w:rsid w:val="00DC7279"/>
    <w:rsid w:val="00DC7FBB"/>
    <w:rsid w:val="00DD00FE"/>
    <w:rsid w:val="00DD0451"/>
    <w:rsid w:val="00DD0468"/>
    <w:rsid w:val="00DD10E5"/>
    <w:rsid w:val="00DD1988"/>
    <w:rsid w:val="00DD2E03"/>
    <w:rsid w:val="00DD3240"/>
    <w:rsid w:val="00DD3277"/>
    <w:rsid w:val="00DD35D6"/>
    <w:rsid w:val="00DD36CD"/>
    <w:rsid w:val="00DD4888"/>
    <w:rsid w:val="00DD615C"/>
    <w:rsid w:val="00DD6445"/>
    <w:rsid w:val="00DD6BC9"/>
    <w:rsid w:val="00DE0A2C"/>
    <w:rsid w:val="00DE10C1"/>
    <w:rsid w:val="00DE1678"/>
    <w:rsid w:val="00DE2CA9"/>
    <w:rsid w:val="00DE560D"/>
    <w:rsid w:val="00DE5A28"/>
    <w:rsid w:val="00DE66D3"/>
    <w:rsid w:val="00DE6FF1"/>
    <w:rsid w:val="00DE7A41"/>
    <w:rsid w:val="00DF076D"/>
    <w:rsid w:val="00DF0CC4"/>
    <w:rsid w:val="00DF0E2B"/>
    <w:rsid w:val="00DF11BE"/>
    <w:rsid w:val="00DF1440"/>
    <w:rsid w:val="00DF17B5"/>
    <w:rsid w:val="00DF1D96"/>
    <w:rsid w:val="00DF270B"/>
    <w:rsid w:val="00DF36AC"/>
    <w:rsid w:val="00DF42C3"/>
    <w:rsid w:val="00DF52FD"/>
    <w:rsid w:val="00DF61B4"/>
    <w:rsid w:val="00DF637D"/>
    <w:rsid w:val="00DF6D64"/>
    <w:rsid w:val="00DF73F4"/>
    <w:rsid w:val="00E00117"/>
    <w:rsid w:val="00E00A43"/>
    <w:rsid w:val="00E01B16"/>
    <w:rsid w:val="00E022DF"/>
    <w:rsid w:val="00E03004"/>
    <w:rsid w:val="00E03871"/>
    <w:rsid w:val="00E03DE2"/>
    <w:rsid w:val="00E041E4"/>
    <w:rsid w:val="00E04EC4"/>
    <w:rsid w:val="00E051A8"/>
    <w:rsid w:val="00E06468"/>
    <w:rsid w:val="00E06D46"/>
    <w:rsid w:val="00E07172"/>
    <w:rsid w:val="00E1041F"/>
    <w:rsid w:val="00E10892"/>
    <w:rsid w:val="00E11F63"/>
    <w:rsid w:val="00E12857"/>
    <w:rsid w:val="00E12CC9"/>
    <w:rsid w:val="00E12D70"/>
    <w:rsid w:val="00E148EA"/>
    <w:rsid w:val="00E15529"/>
    <w:rsid w:val="00E17AAB"/>
    <w:rsid w:val="00E204EE"/>
    <w:rsid w:val="00E21B14"/>
    <w:rsid w:val="00E21D57"/>
    <w:rsid w:val="00E22DC8"/>
    <w:rsid w:val="00E24CFB"/>
    <w:rsid w:val="00E25295"/>
    <w:rsid w:val="00E26207"/>
    <w:rsid w:val="00E2631D"/>
    <w:rsid w:val="00E265EE"/>
    <w:rsid w:val="00E26E2E"/>
    <w:rsid w:val="00E279FA"/>
    <w:rsid w:val="00E30496"/>
    <w:rsid w:val="00E30E9A"/>
    <w:rsid w:val="00E325B6"/>
    <w:rsid w:val="00E32E8B"/>
    <w:rsid w:val="00E3397F"/>
    <w:rsid w:val="00E33AA2"/>
    <w:rsid w:val="00E341C7"/>
    <w:rsid w:val="00E3431A"/>
    <w:rsid w:val="00E35F49"/>
    <w:rsid w:val="00E363E6"/>
    <w:rsid w:val="00E36810"/>
    <w:rsid w:val="00E3711D"/>
    <w:rsid w:val="00E37CCD"/>
    <w:rsid w:val="00E37CD1"/>
    <w:rsid w:val="00E4058E"/>
    <w:rsid w:val="00E4069D"/>
    <w:rsid w:val="00E42340"/>
    <w:rsid w:val="00E429EE"/>
    <w:rsid w:val="00E433D4"/>
    <w:rsid w:val="00E4392A"/>
    <w:rsid w:val="00E44BB2"/>
    <w:rsid w:val="00E44BB9"/>
    <w:rsid w:val="00E45FEF"/>
    <w:rsid w:val="00E465E0"/>
    <w:rsid w:val="00E46B6B"/>
    <w:rsid w:val="00E47384"/>
    <w:rsid w:val="00E5210F"/>
    <w:rsid w:val="00E52190"/>
    <w:rsid w:val="00E545F2"/>
    <w:rsid w:val="00E54AEE"/>
    <w:rsid w:val="00E55C5B"/>
    <w:rsid w:val="00E56A1B"/>
    <w:rsid w:val="00E56DA0"/>
    <w:rsid w:val="00E61CEE"/>
    <w:rsid w:val="00E63BC3"/>
    <w:rsid w:val="00E63CC3"/>
    <w:rsid w:val="00E63DE2"/>
    <w:rsid w:val="00E64473"/>
    <w:rsid w:val="00E6461C"/>
    <w:rsid w:val="00E66682"/>
    <w:rsid w:val="00E66E08"/>
    <w:rsid w:val="00E66EAB"/>
    <w:rsid w:val="00E70077"/>
    <w:rsid w:val="00E71B0E"/>
    <w:rsid w:val="00E71CF3"/>
    <w:rsid w:val="00E72265"/>
    <w:rsid w:val="00E72BB5"/>
    <w:rsid w:val="00E72C93"/>
    <w:rsid w:val="00E733EE"/>
    <w:rsid w:val="00E73C65"/>
    <w:rsid w:val="00E75B86"/>
    <w:rsid w:val="00E75EEF"/>
    <w:rsid w:val="00E7746F"/>
    <w:rsid w:val="00E774B5"/>
    <w:rsid w:val="00E80FB2"/>
    <w:rsid w:val="00E812CC"/>
    <w:rsid w:val="00E8148C"/>
    <w:rsid w:val="00E820AC"/>
    <w:rsid w:val="00E8222F"/>
    <w:rsid w:val="00E82444"/>
    <w:rsid w:val="00E82650"/>
    <w:rsid w:val="00E8292C"/>
    <w:rsid w:val="00E831F3"/>
    <w:rsid w:val="00E835B4"/>
    <w:rsid w:val="00E8363C"/>
    <w:rsid w:val="00E83B24"/>
    <w:rsid w:val="00E843E4"/>
    <w:rsid w:val="00E8471F"/>
    <w:rsid w:val="00E8514D"/>
    <w:rsid w:val="00E85AD4"/>
    <w:rsid w:val="00E90C2B"/>
    <w:rsid w:val="00E91BE7"/>
    <w:rsid w:val="00E91F09"/>
    <w:rsid w:val="00E92330"/>
    <w:rsid w:val="00E927FC"/>
    <w:rsid w:val="00E939BC"/>
    <w:rsid w:val="00E9445B"/>
    <w:rsid w:val="00E94E1B"/>
    <w:rsid w:val="00E95F0A"/>
    <w:rsid w:val="00E95F6D"/>
    <w:rsid w:val="00E96984"/>
    <w:rsid w:val="00E96AF7"/>
    <w:rsid w:val="00E97138"/>
    <w:rsid w:val="00EA01FA"/>
    <w:rsid w:val="00EA17E4"/>
    <w:rsid w:val="00EA186D"/>
    <w:rsid w:val="00EA1972"/>
    <w:rsid w:val="00EA1F1A"/>
    <w:rsid w:val="00EA3829"/>
    <w:rsid w:val="00EA3C19"/>
    <w:rsid w:val="00EA536A"/>
    <w:rsid w:val="00EA5E41"/>
    <w:rsid w:val="00EA73AE"/>
    <w:rsid w:val="00EB0708"/>
    <w:rsid w:val="00EB1236"/>
    <w:rsid w:val="00EB206C"/>
    <w:rsid w:val="00EB21B4"/>
    <w:rsid w:val="00EB3085"/>
    <w:rsid w:val="00EB38B0"/>
    <w:rsid w:val="00EB39AC"/>
    <w:rsid w:val="00EB423C"/>
    <w:rsid w:val="00EB4632"/>
    <w:rsid w:val="00EB4782"/>
    <w:rsid w:val="00EB57C1"/>
    <w:rsid w:val="00EB5B7F"/>
    <w:rsid w:val="00EB5E80"/>
    <w:rsid w:val="00EB66C3"/>
    <w:rsid w:val="00EB6CD4"/>
    <w:rsid w:val="00EB7561"/>
    <w:rsid w:val="00EC09AC"/>
    <w:rsid w:val="00EC1320"/>
    <w:rsid w:val="00EC14BF"/>
    <w:rsid w:val="00EC17DD"/>
    <w:rsid w:val="00EC18C3"/>
    <w:rsid w:val="00EC2076"/>
    <w:rsid w:val="00EC32B9"/>
    <w:rsid w:val="00EC5298"/>
    <w:rsid w:val="00EC68BB"/>
    <w:rsid w:val="00ED3809"/>
    <w:rsid w:val="00ED3E95"/>
    <w:rsid w:val="00ED4C17"/>
    <w:rsid w:val="00ED5843"/>
    <w:rsid w:val="00ED726C"/>
    <w:rsid w:val="00EE1D6D"/>
    <w:rsid w:val="00EE28CE"/>
    <w:rsid w:val="00EE2D82"/>
    <w:rsid w:val="00EE3035"/>
    <w:rsid w:val="00EE31D2"/>
    <w:rsid w:val="00EE35DB"/>
    <w:rsid w:val="00EE3BED"/>
    <w:rsid w:val="00EE3C33"/>
    <w:rsid w:val="00EE3CB8"/>
    <w:rsid w:val="00EE4F37"/>
    <w:rsid w:val="00EE5466"/>
    <w:rsid w:val="00EE617F"/>
    <w:rsid w:val="00EE6258"/>
    <w:rsid w:val="00EF1169"/>
    <w:rsid w:val="00EF143B"/>
    <w:rsid w:val="00EF28D6"/>
    <w:rsid w:val="00EF2D7E"/>
    <w:rsid w:val="00EF32D1"/>
    <w:rsid w:val="00EF36C4"/>
    <w:rsid w:val="00EF3BEE"/>
    <w:rsid w:val="00EF4501"/>
    <w:rsid w:val="00EF500B"/>
    <w:rsid w:val="00EF51A6"/>
    <w:rsid w:val="00EF5231"/>
    <w:rsid w:val="00EF5E3E"/>
    <w:rsid w:val="00EF6A20"/>
    <w:rsid w:val="00EF740E"/>
    <w:rsid w:val="00F010F3"/>
    <w:rsid w:val="00F037F5"/>
    <w:rsid w:val="00F04DCF"/>
    <w:rsid w:val="00F04F9A"/>
    <w:rsid w:val="00F06EA2"/>
    <w:rsid w:val="00F10C10"/>
    <w:rsid w:val="00F149DA"/>
    <w:rsid w:val="00F14B50"/>
    <w:rsid w:val="00F1532C"/>
    <w:rsid w:val="00F158F4"/>
    <w:rsid w:val="00F16A94"/>
    <w:rsid w:val="00F1700F"/>
    <w:rsid w:val="00F174AB"/>
    <w:rsid w:val="00F2199B"/>
    <w:rsid w:val="00F22BA9"/>
    <w:rsid w:val="00F23093"/>
    <w:rsid w:val="00F23124"/>
    <w:rsid w:val="00F236EF"/>
    <w:rsid w:val="00F2510D"/>
    <w:rsid w:val="00F25565"/>
    <w:rsid w:val="00F25B47"/>
    <w:rsid w:val="00F27557"/>
    <w:rsid w:val="00F30444"/>
    <w:rsid w:val="00F3136C"/>
    <w:rsid w:val="00F31B92"/>
    <w:rsid w:val="00F31E9B"/>
    <w:rsid w:val="00F3347D"/>
    <w:rsid w:val="00F33C8B"/>
    <w:rsid w:val="00F34039"/>
    <w:rsid w:val="00F34B8B"/>
    <w:rsid w:val="00F3506F"/>
    <w:rsid w:val="00F35FAE"/>
    <w:rsid w:val="00F361BB"/>
    <w:rsid w:val="00F37838"/>
    <w:rsid w:val="00F40076"/>
    <w:rsid w:val="00F4136D"/>
    <w:rsid w:val="00F42076"/>
    <w:rsid w:val="00F428A4"/>
    <w:rsid w:val="00F42BEC"/>
    <w:rsid w:val="00F45983"/>
    <w:rsid w:val="00F45CFD"/>
    <w:rsid w:val="00F46904"/>
    <w:rsid w:val="00F505F9"/>
    <w:rsid w:val="00F50672"/>
    <w:rsid w:val="00F51437"/>
    <w:rsid w:val="00F52E2B"/>
    <w:rsid w:val="00F5312D"/>
    <w:rsid w:val="00F5384B"/>
    <w:rsid w:val="00F55627"/>
    <w:rsid w:val="00F56EB8"/>
    <w:rsid w:val="00F57AE6"/>
    <w:rsid w:val="00F604A1"/>
    <w:rsid w:val="00F6065D"/>
    <w:rsid w:val="00F62FD0"/>
    <w:rsid w:val="00F63B6A"/>
    <w:rsid w:val="00F6493F"/>
    <w:rsid w:val="00F66664"/>
    <w:rsid w:val="00F669C5"/>
    <w:rsid w:val="00F66A9E"/>
    <w:rsid w:val="00F66D25"/>
    <w:rsid w:val="00F67AEA"/>
    <w:rsid w:val="00F708DA"/>
    <w:rsid w:val="00F720AE"/>
    <w:rsid w:val="00F72F4D"/>
    <w:rsid w:val="00F7324D"/>
    <w:rsid w:val="00F7332C"/>
    <w:rsid w:val="00F737CB"/>
    <w:rsid w:val="00F73A60"/>
    <w:rsid w:val="00F73E22"/>
    <w:rsid w:val="00F73EDA"/>
    <w:rsid w:val="00F740DD"/>
    <w:rsid w:val="00F74F75"/>
    <w:rsid w:val="00F77C33"/>
    <w:rsid w:val="00F8037C"/>
    <w:rsid w:val="00F808DA"/>
    <w:rsid w:val="00F81543"/>
    <w:rsid w:val="00F82E3A"/>
    <w:rsid w:val="00F8392A"/>
    <w:rsid w:val="00F83BB4"/>
    <w:rsid w:val="00F84F62"/>
    <w:rsid w:val="00F84FF8"/>
    <w:rsid w:val="00F8517D"/>
    <w:rsid w:val="00F90665"/>
    <w:rsid w:val="00F9169E"/>
    <w:rsid w:val="00F91B54"/>
    <w:rsid w:val="00F9281F"/>
    <w:rsid w:val="00F92A0D"/>
    <w:rsid w:val="00F945EB"/>
    <w:rsid w:val="00F9462C"/>
    <w:rsid w:val="00F94D68"/>
    <w:rsid w:val="00F95B74"/>
    <w:rsid w:val="00F95BAE"/>
    <w:rsid w:val="00F9741C"/>
    <w:rsid w:val="00FA17D8"/>
    <w:rsid w:val="00FA1B4E"/>
    <w:rsid w:val="00FA2E6B"/>
    <w:rsid w:val="00FA4B8F"/>
    <w:rsid w:val="00FA5A88"/>
    <w:rsid w:val="00FA6051"/>
    <w:rsid w:val="00FA66ED"/>
    <w:rsid w:val="00FA6D65"/>
    <w:rsid w:val="00FB0EAC"/>
    <w:rsid w:val="00FB100C"/>
    <w:rsid w:val="00FB1590"/>
    <w:rsid w:val="00FB171C"/>
    <w:rsid w:val="00FB192A"/>
    <w:rsid w:val="00FB1A4E"/>
    <w:rsid w:val="00FB29AE"/>
    <w:rsid w:val="00FB2D84"/>
    <w:rsid w:val="00FB3EBD"/>
    <w:rsid w:val="00FB615F"/>
    <w:rsid w:val="00FB76E9"/>
    <w:rsid w:val="00FC0A6B"/>
    <w:rsid w:val="00FC12B9"/>
    <w:rsid w:val="00FC1FAB"/>
    <w:rsid w:val="00FC1FAC"/>
    <w:rsid w:val="00FC2065"/>
    <w:rsid w:val="00FC2498"/>
    <w:rsid w:val="00FC26CC"/>
    <w:rsid w:val="00FC38EB"/>
    <w:rsid w:val="00FC49B8"/>
    <w:rsid w:val="00FC6563"/>
    <w:rsid w:val="00FC726E"/>
    <w:rsid w:val="00FD002F"/>
    <w:rsid w:val="00FD06FE"/>
    <w:rsid w:val="00FD09BD"/>
    <w:rsid w:val="00FD0D2B"/>
    <w:rsid w:val="00FD0E7E"/>
    <w:rsid w:val="00FD16E2"/>
    <w:rsid w:val="00FD1A2F"/>
    <w:rsid w:val="00FD1FFE"/>
    <w:rsid w:val="00FD23F4"/>
    <w:rsid w:val="00FD25D7"/>
    <w:rsid w:val="00FD2803"/>
    <w:rsid w:val="00FD2852"/>
    <w:rsid w:val="00FD3EF1"/>
    <w:rsid w:val="00FD3EFF"/>
    <w:rsid w:val="00FD4531"/>
    <w:rsid w:val="00FD5D27"/>
    <w:rsid w:val="00FD6658"/>
    <w:rsid w:val="00FD66DC"/>
    <w:rsid w:val="00FD71B5"/>
    <w:rsid w:val="00FE1047"/>
    <w:rsid w:val="00FE2E17"/>
    <w:rsid w:val="00FE4DC1"/>
    <w:rsid w:val="00FE4DFC"/>
    <w:rsid w:val="00FE5477"/>
    <w:rsid w:val="00FE746C"/>
    <w:rsid w:val="00FE7691"/>
    <w:rsid w:val="00FF0869"/>
    <w:rsid w:val="00FF4367"/>
    <w:rsid w:val="00FF4984"/>
    <w:rsid w:val="00FF4E6E"/>
    <w:rsid w:val="00FF5C99"/>
    <w:rsid w:val="00FF72EE"/>
    <w:rsid w:val="00FF759E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1190B0D"/>
  <w15:chartTrackingRefBased/>
  <w15:docId w15:val="{7B719187-DDC0-4601-A93D-2DF05D13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270B"/>
    <w:pPr>
      <w:spacing w:after="0" w:line="312" w:lineRule="auto"/>
      <w:ind w:left="851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77F06"/>
    <w:pPr>
      <w:keepNext/>
      <w:keepLines/>
      <w:numPr>
        <w:numId w:val="1"/>
      </w:numPr>
      <w:spacing w:before="320" w:after="320" w:line="240" w:lineRule="auto"/>
      <w:ind w:left="851" w:hanging="851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77F06"/>
    <w:pPr>
      <w:keepNext/>
      <w:keepLines/>
      <w:numPr>
        <w:ilvl w:val="1"/>
        <w:numId w:val="1"/>
      </w:numPr>
      <w:spacing w:before="280" w:after="280" w:line="240" w:lineRule="auto"/>
      <w:ind w:left="851" w:hanging="851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77F06"/>
    <w:pPr>
      <w:keepNext/>
      <w:keepLines/>
      <w:numPr>
        <w:ilvl w:val="2"/>
        <w:numId w:val="1"/>
      </w:numPr>
      <w:spacing w:before="240" w:after="240" w:line="240" w:lineRule="auto"/>
      <w:ind w:left="851" w:hanging="851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77F06"/>
    <w:pPr>
      <w:keepNext/>
      <w:keepLines/>
      <w:numPr>
        <w:ilvl w:val="3"/>
        <w:numId w:val="1"/>
      </w:numPr>
      <w:spacing w:before="200" w:after="200" w:line="240" w:lineRule="auto"/>
      <w:ind w:left="851" w:hanging="851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377F06"/>
    <w:pPr>
      <w:keepNext/>
      <w:keepLines/>
      <w:spacing w:before="200" w:after="200" w:line="240" w:lineRule="auto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677B1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5F020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77B1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5F020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7B1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77B1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85C1CC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677B13"/>
    <w:pPr>
      <w:spacing w:line="120" w:lineRule="exact"/>
      <w:ind w:left="0"/>
    </w:pPr>
    <w:rPr>
      <w:sz w:val="1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677B13"/>
    <w:rPr>
      <w:rFonts w:ascii="Arial" w:hAnsi="Arial"/>
      <w:sz w:val="11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TextohneEinzug">
    <w:name w:val="Text ohne Einzug"/>
    <w:basedOn w:val="Standard"/>
    <w:link w:val="TextohneEinzugZchn"/>
    <w:qFormat/>
    <w:rsid w:val="00015103"/>
    <w:pPr>
      <w:ind w:left="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377F06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Untertitel">
    <w:name w:val="Subtitle"/>
    <w:basedOn w:val="TextohneEinzug"/>
    <w:next w:val="Standard"/>
    <w:link w:val="UntertitelZchn"/>
    <w:uiPriority w:val="11"/>
    <w:qFormat/>
    <w:rsid w:val="004832B0"/>
    <w:pPr>
      <w:numPr>
        <w:ilvl w:val="1"/>
      </w:numPr>
      <w:pBdr>
        <w:top w:val="single" w:sz="4" w:space="6" w:color="576066" w:themeColor="text2"/>
        <w:bottom w:val="single" w:sz="4" w:space="6" w:color="576066" w:themeColor="text2"/>
      </w:pBdr>
      <w:shd w:val="pct5" w:color="auto" w:fill="auto"/>
      <w:spacing w:before="280" w:after="280" w:line="240" w:lineRule="auto"/>
    </w:pPr>
    <w:rPr>
      <w:rFonts w:eastAsiaTheme="minorEastAsia"/>
      <w:color w:val="5A5A5A" w:themeColor="text1" w:themeTint="A5"/>
      <w:sz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77F06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77F06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77F06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77F06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77B13"/>
    <w:rPr>
      <w:rFonts w:asciiTheme="majorHAnsi" w:eastAsiaTheme="majorEastAsia" w:hAnsiTheme="majorHAnsi" w:cstheme="majorBidi"/>
      <w:color w:val="5F020C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77B13"/>
    <w:rPr>
      <w:rFonts w:asciiTheme="majorHAnsi" w:eastAsiaTheme="majorEastAsia" w:hAnsiTheme="majorHAnsi" w:cstheme="majorBidi"/>
      <w:i/>
      <w:iCs/>
      <w:color w:val="5F020C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7B1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77B1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itternetztabelle5dunkelAkzent3">
    <w:name w:val="Grid Table 5 Dark Accent 3"/>
    <w:basedOn w:val="NormaleTabelle"/>
    <w:uiPriority w:val="50"/>
    <w:rsid w:val="00677B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ADA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ADAD" w:themeFill="accent3"/>
      </w:tcPr>
    </w:tblStylePr>
    <w:tblStylePr w:type="band1Vert">
      <w:tblPr/>
      <w:tcPr>
        <w:shd w:val="clear" w:color="auto" w:fill="DCDEDE" w:themeFill="accent3" w:themeFillTint="66"/>
      </w:tcPr>
    </w:tblStylePr>
    <w:tblStylePr w:type="band1Horz">
      <w:tblPr/>
      <w:tcPr>
        <w:shd w:val="clear" w:color="auto" w:fill="DCDEDE" w:themeFill="accent3" w:themeFillTint="66"/>
      </w:tcPr>
    </w:tblStylePr>
  </w:style>
  <w:style w:type="paragraph" w:styleId="Titel">
    <w:name w:val="Title"/>
    <w:basedOn w:val="Standard"/>
    <w:next w:val="TextohneEinzug"/>
    <w:link w:val="TitelZchn"/>
    <w:uiPriority w:val="10"/>
    <w:qFormat/>
    <w:rsid w:val="00015103"/>
    <w:pPr>
      <w:spacing w:line="240" w:lineRule="auto"/>
      <w:ind w:left="0"/>
      <w:contextualSpacing/>
    </w:pPr>
    <w:rPr>
      <w:rFonts w:eastAsiaTheme="majorEastAsia" w:cstheme="majorBidi"/>
      <w:b/>
      <w:spacing w:val="4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15103"/>
    <w:rPr>
      <w:rFonts w:ascii="Arial" w:eastAsiaTheme="majorEastAsia" w:hAnsi="Arial" w:cstheme="majorBidi"/>
      <w:b/>
      <w:spacing w:val="40"/>
      <w:kern w:val="28"/>
      <w:sz w:val="56"/>
      <w:szCs w:val="56"/>
    </w:rPr>
  </w:style>
  <w:style w:type="paragraph" w:styleId="Listenabsatz">
    <w:name w:val="List Paragraph"/>
    <w:basedOn w:val="Standard"/>
    <w:link w:val="ListenabsatzZchn"/>
    <w:uiPriority w:val="34"/>
    <w:rsid w:val="00FD25D7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FD25D7"/>
    <w:pPr>
      <w:numPr>
        <w:numId w:val="2"/>
      </w:numPr>
    </w:pPr>
  </w:style>
  <w:style w:type="paragraph" w:customStyle="1" w:styleId="Listenebene2">
    <w:name w:val="Listenebene 2"/>
    <w:basedOn w:val="Listenebene1"/>
    <w:link w:val="Listenebene2Zchn"/>
    <w:qFormat/>
    <w:rsid w:val="00DF36AC"/>
    <w:pPr>
      <w:numPr>
        <w:numId w:val="3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FD25D7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FD25D7"/>
    <w:rPr>
      <w:rFonts w:ascii="Arial" w:hAnsi="Arial"/>
      <w:sz w:val="20"/>
    </w:rPr>
  </w:style>
  <w:style w:type="paragraph" w:customStyle="1" w:styleId="Listenebene3">
    <w:name w:val="Listenebene 3"/>
    <w:basedOn w:val="Listenebene1"/>
    <w:link w:val="Listenebene3Zchn"/>
    <w:qFormat/>
    <w:rsid w:val="00DF36AC"/>
    <w:pPr>
      <w:numPr>
        <w:numId w:val="4"/>
      </w:numPr>
    </w:pPr>
  </w:style>
  <w:style w:type="character" w:customStyle="1" w:styleId="Listenebene2Zchn">
    <w:name w:val="Listenebene 2 Zchn"/>
    <w:basedOn w:val="Listenebene1Zchn"/>
    <w:link w:val="Listenebene2"/>
    <w:rsid w:val="00FD25D7"/>
    <w:rPr>
      <w:rFonts w:ascii="Arial" w:hAnsi="Arial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5D71EC"/>
    <w:pPr>
      <w:numPr>
        <w:numId w:val="0"/>
      </w:numPr>
      <w:spacing w:before="0" w:line="259" w:lineRule="auto"/>
      <w:outlineLvl w:val="9"/>
    </w:pPr>
    <w:rPr>
      <w:b w:val="0"/>
      <w:color w:val="8F0312" w:themeColor="accent1" w:themeShade="BF"/>
    </w:rPr>
  </w:style>
  <w:style w:type="character" w:customStyle="1" w:styleId="Listenebene3Zchn">
    <w:name w:val="Listenebene 3 Zchn"/>
    <w:basedOn w:val="Listenebene1Zchn"/>
    <w:link w:val="Listenebene3"/>
    <w:rsid w:val="00377F06"/>
    <w:rPr>
      <w:rFonts w:ascii="Arial" w:hAnsi="Arial"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A510C0"/>
    <w:pPr>
      <w:spacing w:after="100"/>
      <w:ind w:left="0"/>
    </w:pPr>
  </w:style>
  <w:style w:type="paragraph" w:styleId="Verzeichnis2">
    <w:name w:val="toc 2"/>
    <w:basedOn w:val="Standard"/>
    <w:next w:val="Standard"/>
    <w:autoRedefine/>
    <w:uiPriority w:val="39"/>
    <w:unhideWhenUsed/>
    <w:rsid w:val="007344D8"/>
    <w:pPr>
      <w:tabs>
        <w:tab w:val="left" w:pos="880"/>
        <w:tab w:val="right" w:leader="dot" w:pos="9480"/>
      </w:tabs>
      <w:spacing w:after="100"/>
      <w:ind w:left="20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A510C0"/>
    <w:pPr>
      <w:spacing w:after="100"/>
      <w:ind w:left="400"/>
    </w:pPr>
  </w:style>
  <w:style w:type="paragraph" w:customStyle="1" w:styleId="Highlights">
    <w:name w:val="Highlights"/>
    <w:basedOn w:val="Listenebene1"/>
    <w:link w:val="HighlightsZchn"/>
    <w:rsid w:val="00585363"/>
    <w:pPr>
      <w:pBdr>
        <w:top w:val="single" w:sz="12" w:space="6" w:color="8F0312" w:themeColor="accent1" w:themeShade="BF"/>
        <w:bottom w:val="single" w:sz="12" w:space="6" w:color="8F0312" w:themeColor="accent1" w:themeShade="BF"/>
      </w:pBdr>
      <w:shd w:val="pct5" w:color="auto" w:fill="auto"/>
    </w:pPr>
    <w:rPr>
      <w:b/>
    </w:rPr>
  </w:style>
  <w:style w:type="character" w:customStyle="1" w:styleId="TextohneEinzugZchn">
    <w:name w:val="Text ohne Einzug Zchn"/>
    <w:basedOn w:val="Absatz-Standardschriftart"/>
    <w:link w:val="TextohneEinzug"/>
    <w:rsid w:val="00015103"/>
    <w:rPr>
      <w:rFonts w:ascii="Arial" w:hAnsi="Arial"/>
      <w:sz w:val="20"/>
    </w:rPr>
  </w:style>
  <w:style w:type="character" w:customStyle="1" w:styleId="HighlightsZchn">
    <w:name w:val="Highlights Zchn"/>
    <w:basedOn w:val="Listenebene3Zchn"/>
    <w:link w:val="Highlights"/>
    <w:rsid w:val="00E52190"/>
    <w:rPr>
      <w:rFonts w:ascii="Arial" w:hAnsi="Arial"/>
      <w:b/>
      <w:sz w:val="20"/>
      <w:shd w:val="pct5" w:color="auto" w:fill="auto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D71EC"/>
    <w:rPr>
      <w:rFonts w:ascii="Arial" w:eastAsiaTheme="minorEastAsia" w:hAnsi="Arial"/>
      <w:color w:val="5A5A5A" w:themeColor="text1" w:themeTint="A5"/>
      <w:sz w:val="40"/>
      <w:shd w:val="pct5" w:color="auto" w:fill="auto"/>
    </w:rPr>
  </w:style>
  <w:style w:type="paragraph" w:customStyle="1" w:styleId="Stand">
    <w:name w:val="Stand"/>
    <w:basedOn w:val="TextohneEinzug"/>
    <w:link w:val="StandZchn"/>
    <w:rsid w:val="00812E4D"/>
    <w:pPr>
      <w:spacing w:before="320" w:after="320" w:line="240" w:lineRule="auto"/>
    </w:pPr>
    <w:rPr>
      <w:sz w:val="32"/>
      <w:szCs w:val="32"/>
    </w:rPr>
  </w:style>
  <w:style w:type="paragraph" w:styleId="Zitat">
    <w:name w:val="Quote"/>
    <w:basedOn w:val="Standard"/>
    <w:next w:val="Standard"/>
    <w:link w:val="ZitatZchn"/>
    <w:uiPriority w:val="29"/>
    <w:rsid w:val="00E66E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ndZchn">
    <w:name w:val="Stand Zchn"/>
    <w:basedOn w:val="TextohneEinzugZchn"/>
    <w:link w:val="Stand"/>
    <w:rsid w:val="00812E4D"/>
    <w:rPr>
      <w:rFonts w:ascii="Arial" w:hAnsi="Arial"/>
      <w:sz w:val="32"/>
      <w:szCs w:val="32"/>
    </w:rPr>
  </w:style>
  <w:style w:type="character" w:customStyle="1" w:styleId="ZitatZchn">
    <w:name w:val="Zitat Zchn"/>
    <w:basedOn w:val="Absatz-Standardschriftart"/>
    <w:link w:val="Zitat"/>
    <w:uiPriority w:val="29"/>
    <w:rsid w:val="00E66E08"/>
    <w:rPr>
      <w:rFonts w:ascii="Arial" w:hAnsi="Arial"/>
      <w:i/>
      <w:iCs/>
      <w:color w:val="404040" w:themeColor="text1" w:themeTint="BF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E66E08"/>
    <w:pPr>
      <w:pBdr>
        <w:top w:val="single" w:sz="4" w:space="10" w:color="C00418" w:themeColor="accent1"/>
        <w:bottom w:val="single" w:sz="4" w:space="10" w:color="C00418" w:themeColor="accent1"/>
      </w:pBdr>
      <w:spacing w:before="360" w:after="360"/>
      <w:ind w:left="864" w:right="864"/>
      <w:jc w:val="center"/>
    </w:pPr>
    <w:rPr>
      <w:i/>
      <w:iCs/>
      <w:color w:val="C0041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6E08"/>
    <w:rPr>
      <w:rFonts w:ascii="Arial" w:hAnsi="Arial"/>
      <w:i/>
      <w:iCs/>
      <w:color w:val="C00418" w:themeColor="accent1"/>
      <w:sz w:val="20"/>
    </w:rPr>
  </w:style>
  <w:style w:type="character" w:styleId="SchwacherVerweis">
    <w:name w:val="Subtle Reference"/>
    <w:basedOn w:val="Absatz-Standardschriftart"/>
    <w:uiPriority w:val="31"/>
    <w:rsid w:val="00E66E08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rsid w:val="00E66E08"/>
    <w:rPr>
      <w:b/>
      <w:bCs/>
      <w:smallCaps/>
      <w:color w:val="C00418" w:themeColor="accent1"/>
      <w:spacing w:val="5"/>
    </w:rPr>
  </w:style>
  <w:style w:type="character" w:styleId="Buchtitel">
    <w:name w:val="Book Title"/>
    <w:basedOn w:val="Absatz-Standardschriftart"/>
    <w:uiPriority w:val="33"/>
    <w:rsid w:val="00E66E08"/>
    <w:rPr>
      <w:b/>
      <w:bCs/>
      <w:i/>
      <w:iCs/>
      <w:spacing w:val="5"/>
    </w:rPr>
  </w:style>
  <w:style w:type="paragraph" w:customStyle="1" w:styleId="Beschriftungen">
    <w:name w:val="Beschriftungen"/>
    <w:basedOn w:val="Kopfzeile"/>
    <w:link w:val="BeschriftungenZchn"/>
    <w:qFormat/>
    <w:rsid w:val="00E66E08"/>
    <w:rPr>
      <w:sz w:val="16"/>
    </w:rPr>
  </w:style>
  <w:style w:type="paragraph" w:styleId="Beschriftung">
    <w:name w:val="caption"/>
    <w:basedOn w:val="Standard"/>
    <w:next w:val="Standard"/>
    <w:uiPriority w:val="35"/>
    <w:unhideWhenUsed/>
    <w:qFormat/>
    <w:rsid w:val="00E66E08"/>
    <w:pPr>
      <w:spacing w:before="60" w:after="200" w:line="240" w:lineRule="auto"/>
    </w:pPr>
    <w:rPr>
      <w:iCs/>
      <w:color w:val="576066" w:themeColor="text2"/>
      <w:sz w:val="16"/>
      <w:szCs w:val="18"/>
    </w:rPr>
  </w:style>
  <w:style w:type="character" w:customStyle="1" w:styleId="BeschriftungenZchn">
    <w:name w:val="Beschriftungen Zchn"/>
    <w:basedOn w:val="KopfzeileZchn"/>
    <w:link w:val="Beschriftungen"/>
    <w:rsid w:val="00E66E08"/>
    <w:rPr>
      <w:rFonts w:ascii="Arial" w:hAnsi="Arial"/>
      <w:sz w:val="16"/>
    </w:rPr>
  </w:style>
  <w:style w:type="paragraph" w:customStyle="1" w:styleId="Seitenzahlen">
    <w:name w:val="Seitenzahlen"/>
    <w:basedOn w:val="TextohneEinzug"/>
    <w:link w:val="SeitenzahlenZchn"/>
    <w:rsid w:val="001F2A46"/>
    <w:pPr>
      <w:spacing w:line="240" w:lineRule="auto"/>
    </w:pPr>
    <w:rPr>
      <w:sz w:val="16"/>
    </w:rPr>
  </w:style>
  <w:style w:type="character" w:customStyle="1" w:styleId="SeitenzahlenZchn">
    <w:name w:val="Seitenzahlen Zchn"/>
    <w:basedOn w:val="TextohneEinzugZchn"/>
    <w:link w:val="Seitenzahlen"/>
    <w:rsid w:val="001F2A46"/>
    <w:rPr>
      <w:rFonts w:ascii="Arial" w:hAnsi="Arial"/>
      <w:sz w:val="16"/>
    </w:rPr>
  </w:style>
  <w:style w:type="paragraph" w:customStyle="1" w:styleId="ProjektnummerVariante">
    <w:name w:val="Projektnummer_Variante"/>
    <w:basedOn w:val="Stand"/>
    <w:link w:val="ProjektnummerVarianteZchn"/>
    <w:rsid w:val="005D71EC"/>
  </w:style>
  <w:style w:type="character" w:customStyle="1" w:styleId="ProjektnummerVarianteZchn">
    <w:name w:val="Projektnummer_Variante Zchn"/>
    <w:basedOn w:val="StandZchn"/>
    <w:link w:val="ProjektnummerVariante"/>
    <w:rsid w:val="005D71EC"/>
    <w:rPr>
      <w:rFonts w:ascii="Arial" w:hAnsi="Arial"/>
      <w:sz w:val="32"/>
      <w:szCs w:val="32"/>
    </w:rPr>
  </w:style>
  <w:style w:type="paragraph" w:customStyle="1" w:styleId="Dokumententitel">
    <w:name w:val="Dokumententitel"/>
    <w:basedOn w:val="Kopfzeile"/>
    <w:link w:val="DokumententitelZchn"/>
    <w:qFormat/>
    <w:rsid w:val="00C54F6A"/>
    <w:pPr>
      <w:ind w:left="0"/>
      <w:jc w:val="left"/>
    </w:pPr>
    <w:rPr>
      <w:noProof/>
      <w:color w:val="C00418" w:themeColor="accent1"/>
      <w:sz w:val="48"/>
    </w:rPr>
  </w:style>
  <w:style w:type="character" w:customStyle="1" w:styleId="DokumententitelZchn">
    <w:name w:val="Dokumententitel Zchn"/>
    <w:basedOn w:val="KopfzeileZchn"/>
    <w:link w:val="Dokumententitel"/>
    <w:rsid w:val="00C54F6A"/>
    <w:rPr>
      <w:rFonts w:ascii="Arial" w:hAnsi="Arial"/>
      <w:noProof/>
      <w:color w:val="C00418" w:themeColor="accent1"/>
      <w:sz w:val="4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8200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8200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82003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200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2003"/>
    <w:rPr>
      <w:rFonts w:ascii="Arial" w:hAnsi="Arial"/>
      <w:b/>
      <w:bCs/>
      <w:sz w:val="20"/>
      <w:szCs w:val="20"/>
    </w:rPr>
  </w:style>
  <w:style w:type="paragraph" w:styleId="Aufzhlungszeichen">
    <w:name w:val="List Bullet"/>
    <w:basedOn w:val="Standard"/>
    <w:uiPriority w:val="99"/>
    <w:unhideWhenUsed/>
    <w:rsid w:val="00BE71EE"/>
    <w:pPr>
      <w:numPr>
        <w:numId w:val="17"/>
      </w:numPr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C4AC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4502C"/>
    <w:pPr>
      <w:spacing w:after="0" w:line="240" w:lineRule="auto"/>
    </w:pPr>
    <w:rPr>
      <w:rFonts w:ascii="Arial" w:hAnsi="Arial"/>
      <w:sz w:val="20"/>
    </w:rPr>
  </w:style>
  <w:style w:type="paragraph" w:styleId="StandardWeb">
    <w:name w:val="Normal (Web)"/>
    <w:basedOn w:val="Standard"/>
    <w:uiPriority w:val="99"/>
    <w:unhideWhenUsed/>
    <w:rsid w:val="00AA373B"/>
    <w:pP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4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2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6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84913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gw-group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85C1CC"/>
      </a:accent2>
      <a:accent3>
        <a:srgbClr val="A8ADAD"/>
      </a:accent3>
      <a:accent4>
        <a:srgbClr val="E05A5A"/>
      </a:accent4>
      <a:accent5>
        <a:srgbClr val="B1D9DE"/>
      </a:accent5>
      <a:accent6>
        <a:srgbClr val="CACFCF"/>
      </a:accent6>
      <a:hlink>
        <a:srgbClr val="85C1CC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bba48b-ed70-4d4f-bc70-b74f508f6d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24565989CC7540B4885E59D7CD477B" ma:contentTypeVersion="15" ma:contentTypeDescription="Create a new document." ma:contentTypeScope="" ma:versionID="0557491e05383e4f711a5b4a5e6f8f89">
  <xsd:schema xmlns:xsd="http://www.w3.org/2001/XMLSchema" xmlns:xs="http://www.w3.org/2001/XMLSchema" xmlns:p="http://schemas.microsoft.com/office/2006/metadata/properties" xmlns:ns3="8bbba48b-ed70-4d4f-bc70-b74f508f6d15" xmlns:ns4="801ee88d-fb52-43da-8c07-06909c2ee99a" targetNamespace="http://schemas.microsoft.com/office/2006/metadata/properties" ma:root="true" ma:fieldsID="66d7586f5aa149403ce4b4e1645fbd01" ns3:_="" ns4:_="">
    <xsd:import namespace="8bbba48b-ed70-4d4f-bc70-b74f508f6d15"/>
    <xsd:import namespace="801ee88d-fb52-43da-8c07-06909c2ee9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ba48b-ed70-4d4f-bc70-b74f508f6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ee88d-fb52-43da-8c07-06909c2ee9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A6313-7D01-451B-97E9-C8D6C44749EF}">
  <ds:schemaRefs>
    <ds:schemaRef ds:uri="801ee88d-fb52-43da-8c07-06909c2ee99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bbba48b-ed70-4d4f-bc70-b74f508f6d15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37AD1E0-28DE-47E6-8AE8-06E3FC800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ba48b-ed70-4d4f-bc70-b74f508f6d15"/>
    <ds:schemaRef ds:uri="801ee88d-fb52-43da-8c07-06909c2ee9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309543-BF0F-46A5-B4F7-1A3347101A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570FB8-792B-4B64-9611-C0E5BB1F8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699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Stingray Shuttle: TGW präsentiert neue Generation</vt:lpstr>
    </vt:vector>
  </TitlesOfParts>
  <Company>Klug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 presenta la nuova generazione di shuttle</dc:title>
  <dc:subject/>
  <dc:creator>Tahedl Alexander</dc:creator>
  <cp:keywords>TGW presenta la nuova generazione di shuttle</cp:keywords>
  <dc:description/>
  <cp:lastModifiedBy>Tahedl Alexander</cp:lastModifiedBy>
  <cp:revision>48</cp:revision>
  <cp:lastPrinted>2022-02-02T15:07:00Z</cp:lastPrinted>
  <dcterms:created xsi:type="dcterms:W3CDTF">2023-04-28T12:44:00Z</dcterms:created>
  <dcterms:modified xsi:type="dcterms:W3CDTF">2023-07-10T06:19:00Z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0x010100B924565989CC7540B4885E59D7CD477B</vt:lpwstr>
  </property>
</Properties>
</file>