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78F49" w14:textId="77777777" w:rsidR="00244BC6" w:rsidRDefault="00244BC6" w:rsidP="00CE6C78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494306DC" w14:textId="77777777" w:rsidR="00244BC6" w:rsidRDefault="00244BC6" w:rsidP="00CE6C78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5305E414" w14:textId="77777777" w:rsidR="00244BC6" w:rsidRDefault="00244BC6" w:rsidP="00CE6C78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64DCA167" w14:textId="77777777" w:rsidR="00244BC6" w:rsidRDefault="00244BC6" w:rsidP="00CE6C78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15033F9E" w14:textId="7AAD4929" w:rsidR="00C65FF1" w:rsidRPr="00F1221D" w:rsidRDefault="00FC1160" w:rsidP="00CE6C78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  <w:bookmarkStart w:id="0" w:name="_GoBack"/>
      <w:r>
        <w:rPr>
          <w:rFonts w:cs="Arial"/>
          <w:b/>
          <w:sz w:val="28"/>
          <w:szCs w:val="28"/>
        </w:rPr>
        <w:t>TGW instala un centro de distribución altamente automatizado para Urban Outfitters en Gran Bretaña</w:t>
      </w:r>
    </w:p>
    <w:bookmarkEnd w:id="0"/>
    <w:p w14:paraId="192FB841" w14:textId="77777777" w:rsidR="006672A0" w:rsidRPr="00232B06" w:rsidRDefault="006672A0" w:rsidP="00C01828">
      <w:pPr>
        <w:tabs>
          <w:tab w:val="left" w:pos="7797"/>
        </w:tabs>
        <w:ind w:right="1693"/>
        <w:rPr>
          <w:rFonts w:cs="Arial"/>
          <w:b/>
          <w:sz w:val="24"/>
          <w:szCs w:val="24"/>
        </w:rPr>
      </w:pPr>
    </w:p>
    <w:p w14:paraId="3F755D55" w14:textId="411DE566" w:rsidR="006672A0" w:rsidRPr="00382A9C" w:rsidRDefault="00375DCE" w:rsidP="006672A0">
      <w:pPr>
        <w:pStyle w:val="Listenabsatz"/>
        <w:numPr>
          <w:ilvl w:val="0"/>
          <w:numId w:val="28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es-ES"/>
        </w:rPr>
      </w:pPr>
      <w:r w:rsidRPr="00382A9C">
        <w:rPr>
          <w:rFonts w:cs="Arial"/>
          <w:b/>
          <w:sz w:val="24"/>
          <w:szCs w:val="24"/>
          <w:lang w:val="es-ES"/>
        </w:rPr>
        <w:t xml:space="preserve">El nuevo </w:t>
      </w:r>
      <w:r w:rsidR="007943C1">
        <w:rPr>
          <w:rFonts w:cs="Arial"/>
          <w:b/>
          <w:sz w:val="24"/>
          <w:szCs w:val="24"/>
          <w:lang w:val="es-ES"/>
        </w:rPr>
        <w:t>Centro de Distribución en</w:t>
      </w:r>
      <w:r w:rsidRPr="00382A9C">
        <w:rPr>
          <w:rFonts w:cs="Arial"/>
          <w:b/>
          <w:sz w:val="24"/>
          <w:szCs w:val="24"/>
          <w:lang w:val="es-ES"/>
        </w:rPr>
        <w:t xml:space="preserve"> Peterborough generará la capacidad necesaria para Urban Outfitters Inc.</w:t>
      </w:r>
    </w:p>
    <w:p w14:paraId="0E74097F" w14:textId="08603EA1" w:rsidR="00A54D0B" w:rsidRPr="00382A9C" w:rsidRDefault="00A54D0B" w:rsidP="00C01828">
      <w:pPr>
        <w:pStyle w:val="Listenabsatz"/>
        <w:numPr>
          <w:ilvl w:val="0"/>
          <w:numId w:val="28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es-ES"/>
        </w:rPr>
      </w:pPr>
      <w:r w:rsidRPr="00382A9C">
        <w:rPr>
          <w:rFonts w:cs="Arial"/>
          <w:b/>
          <w:sz w:val="24"/>
          <w:szCs w:val="24"/>
          <w:lang w:val="es-ES"/>
        </w:rPr>
        <w:t>El elemento principal de la automatización es FlashPick</w:t>
      </w:r>
      <w:r w:rsidRPr="00382A9C">
        <w:rPr>
          <w:rFonts w:cs="Arial"/>
          <w:b/>
          <w:sz w:val="24"/>
          <w:szCs w:val="24"/>
          <w:vertAlign w:val="superscript"/>
          <w:lang w:val="es-ES"/>
        </w:rPr>
        <w:t>®</w:t>
      </w:r>
      <w:r w:rsidRPr="00382A9C">
        <w:rPr>
          <w:rFonts w:cs="Arial"/>
          <w:b/>
          <w:sz w:val="24"/>
          <w:szCs w:val="24"/>
          <w:lang w:val="es-ES"/>
        </w:rPr>
        <w:t>:</w:t>
      </w:r>
    </w:p>
    <w:p w14:paraId="49C9C610" w14:textId="3E7F8926" w:rsidR="007A563B" w:rsidRPr="00382A9C" w:rsidRDefault="00A54D0B" w:rsidP="00A54D0B">
      <w:pPr>
        <w:pStyle w:val="Listenabsatz"/>
        <w:tabs>
          <w:tab w:val="left" w:pos="7797"/>
        </w:tabs>
        <w:ind w:right="1693"/>
        <w:rPr>
          <w:rFonts w:cs="Arial"/>
          <w:b/>
          <w:sz w:val="24"/>
          <w:szCs w:val="24"/>
          <w:lang w:val="es-ES"/>
        </w:rPr>
      </w:pPr>
      <w:r w:rsidRPr="00382A9C">
        <w:rPr>
          <w:rFonts w:cs="Arial"/>
          <w:b/>
          <w:sz w:val="24"/>
          <w:szCs w:val="24"/>
          <w:lang w:val="es-ES"/>
        </w:rPr>
        <w:t>la solución completa e inteligente para la preparación automatizada de pedidos para productos individuales</w:t>
      </w:r>
    </w:p>
    <w:p w14:paraId="23068CBB" w14:textId="0022B676" w:rsidR="00C65FF1" w:rsidRPr="00382A9C" w:rsidRDefault="00C65FF1" w:rsidP="00C01828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</w:p>
    <w:p w14:paraId="587CEE65" w14:textId="509CDDCD" w:rsidR="00C01828" w:rsidRPr="00244BC6" w:rsidRDefault="007A5746" w:rsidP="00273364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s-ES"/>
        </w:rPr>
      </w:pPr>
      <w:r w:rsidRPr="00382A9C">
        <w:rPr>
          <w:rFonts w:cs="Arial"/>
          <w:b/>
          <w:szCs w:val="20"/>
          <w:lang w:val="es-ES"/>
        </w:rPr>
        <w:t>(Marchtrenk, 2</w:t>
      </w:r>
      <w:r w:rsidR="00E666F7" w:rsidRPr="00382A9C">
        <w:rPr>
          <w:rFonts w:cs="Arial"/>
          <w:b/>
          <w:szCs w:val="20"/>
          <w:lang w:val="es-ES"/>
        </w:rPr>
        <w:t>2</w:t>
      </w:r>
      <w:r w:rsidRPr="00382A9C">
        <w:rPr>
          <w:rFonts w:cs="Arial"/>
          <w:b/>
          <w:szCs w:val="20"/>
          <w:lang w:val="es-ES"/>
        </w:rPr>
        <w:t xml:space="preserve"> de julio de 2020) Urban Outfitters Inc. (URBN) es una de las firmas de moda </w:t>
      </w:r>
      <w:r w:rsidR="0051461B">
        <w:rPr>
          <w:rFonts w:cs="Arial"/>
          <w:b/>
          <w:szCs w:val="20"/>
          <w:lang w:val="es-ES"/>
        </w:rPr>
        <w:t>y estilo de vida</w:t>
      </w:r>
      <w:r w:rsidR="00244BC6">
        <w:rPr>
          <w:rFonts w:cs="Arial"/>
          <w:b/>
          <w:szCs w:val="20"/>
          <w:lang w:val="es-ES"/>
        </w:rPr>
        <w:t xml:space="preserve"> </w:t>
      </w:r>
      <w:r w:rsidRPr="00382A9C">
        <w:rPr>
          <w:rFonts w:cs="Arial"/>
          <w:b/>
          <w:szCs w:val="20"/>
          <w:lang w:val="es-ES"/>
        </w:rPr>
        <w:t xml:space="preserve">líderes en el mundo. </w:t>
      </w:r>
      <w:r w:rsidRPr="00382A9C">
        <w:rPr>
          <w:b/>
          <w:lang w:val="es-ES"/>
        </w:rPr>
        <w:t>Entre las marcas de esta empresa global se incluyen Anthropologie, BHLDN, Free People, Terrain, Urban Outfitters y Nuuly, así como una división de alimentos y bebidas.</w:t>
      </w:r>
      <w:r w:rsidRPr="00382A9C">
        <w:rPr>
          <w:rFonts w:cs="Arial"/>
          <w:b/>
          <w:szCs w:val="20"/>
          <w:lang w:val="es-ES"/>
        </w:rPr>
        <w:t xml:space="preserve"> Recientemente, URBN ha encargado al especialista en intralogística TGW la </w:t>
      </w:r>
      <w:r w:rsidR="00F405FC">
        <w:rPr>
          <w:rFonts w:cs="Arial"/>
          <w:b/>
          <w:szCs w:val="20"/>
          <w:lang w:val="es-ES"/>
        </w:rPr>
        <w:t xml:space="preserve">realización </w:t>
      </w:r>
      <w:r w:rsidRPr="00382A9C">
        <w:rPr>
          <w:rFonts w:cs="Arial"/>
          <w:b/>
          <w:szCs w:val="20"/>
          <w:lang w:val="es-ES"/>
        </w:rPr>
        <w:t xml:space="preserve"> de una solución altamente automatizada para un nuevo centro de distribución en Gran Bretaña.</w:t>
      </w:r>
      <w:r w:rsidRPr="00382A9C">
        <w:rPr>
          <w:rFonts w:cs="Arial"/>
          <w:szCs w:val="20"/>
          <w:lang w:val="es-ES"/>
        </w:rPr>
        <w:t xml:space="preserve"> </w:t>
      </w:r>
      <w:r w:rsidRPr="00244BC6">
        <w:rPr>
          <w:rFonts w:cs="Arial"/>
          <w:b/>
          <w:szCs w:val="20"/>
          <w:lang w:val="es-ES"/>
        </w:rPr>
        <w:t>La puesta en marcha está planificada para 2021.</w:t>
      </w:r>
    </w:p>
    <w:p w14:paraId="27597A53" w14:textId="7FD0EDDD" w:rsidR="00273364" w:rsidRPr="00244BC6" w:rsidRDefault="00273364" w:rsidP="00273364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</w:p>
    <w:p w14:paraId="39EACB06" w14:textId="7BE8E2E9" w:rsidR="007A5746" w:rsidRPr="00382A9C" w:rsidRDefault="00AC175F" w:rsidP="00273364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  <w:r w:rsidRPr="00382A9C">
        <w:rPr>
          <w:rFonts w:cs="Arial"/>
          <w:szCs w:val="20"/>
          <w:lang w:val="es-ES"/>
        </w:rPr>
        <w:t>El núcleo es un sistema FlashPick</w:t>
      </w:r>
      <w:r w:rsidRPr="00382A9C">
        <w:rPr>
          <w:rFonts w:cs="Arial"/>
          <w:szCs w:val="20"/>
          <w:vertAlign w:val="superscript"/>
          <w:lang w:val="es-ES"/>
        </w:rPr>
        <w:t xml:space="preserve">® </w:t>
      </w:r>
      <w:r w:rsidRPr="00382A9C">
        <w:rPr>
          <w:rFonts w:cs="Arial"/>
          <w:szCs w:val="20"/>
          <w:lang w:val="es-ES"/>
        </w:rPr>
        <w:t>para la preparación de pedidos para productos individuales</w:t>
      </w:r>
      <w:r w:rsidR="006C4C2A">
        <w:rPr>
          <w:rFonts w:cs="Arial"/>
          <w:szCs w:val="20"/>
          <w:lang w:val="es-ES"/>
        </w:rPr>
        <w:t xml:space="preserve"> de forma</w:t>
      </w:r>
      <w:r w:rsidRPr="00382A9C">
        <w:rPr>
          <w:rFonts w:cs="Arial"/>
          <w:szCs w:val="20"/>
          <w:lang w:val="es-ES"/>
        </w:rPr>
        <w:t xml:space="preserve"> totalmente automática. En la </w:t>
      </w:r>
      <w:r w:rsidR="00EB1332">
        <w:rPr>
          <w:rFonts w:cs="Arial"/>
          <w:szCs w:val="20"/>
          <w:lang w:val="es-ES"/>
        </w:rPr>
        <w:t xml:space="preserve">zona de </w:t>
      </w:r>
      <w:r w:rsidRPr="00382A9C">
        <w:rPr>
          <w:rFonts w:cs="Arial"/>
          <w:szCs w:val="20"/>
          <w:lang w:val="es-ES"/>
        </w:rPr>
        <w:t>recepción de mercancías, las cajas que llegan se pasan a cubetas y se almacenan en el almacén automático tipo miniload. Luego, un sistema de shuttle se encarga de la reposición. De allí, los pedidos se llevan a 15 puestos de trabajo mercancía a persona de alto rendimiento y, después, pasan a embalaje o a envío.</w:t>
      </w:r>
    </w:p>
    <w:p w14:paraId="4BD3F994" w14:textId="690A7F5D" w:rsidR="00CE6C78" w:rsidRPr="00382A9C" w:rsidRDefault="00CE6C78" w:rsidP="00273364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</w:p>
    <w:p w14:paraId="2A5CDBAF" w14:textId="64389B31" w:rsidR="00CE6C78" w:rsidRDefault="00CE6C78" w:rsidP="00CE6C78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  <w:r w:rsidRPr="00382A9C">
        <w:rPr>
          <w:rFonts w:cs="Arial"/>
          <w:szCs w:val="20"/>
          <w:lang w:val="es-ES"/>
        </w:rPr>
        <w:t>Las distintas zonas de la instalación están conectadas entre sí mediante un eficiente sistema de manutención KingDrive</w:t>
      </w:r>
      <w:r w:rsidRPr="00382A9C">
        <w:rPr>
          <w:rFonts w:cs="Arial"/>
          <w:szCs w:val="20"/>
          <w:vertAlign w:val="superscript"/>
          <w:lang w:val="es-ES"/>
        </w:rPr>
        <w:t>®</w:t>
      </w:r>
      <w:r w:rsidRPr="00382A9C">
        <w:rPr>
          <w:rFonts w:cs="Arial"/>
          <w:szCs w:val="20"/>
          <w:lang w:val="es-ES"/>
        </w:rPr>
        <w:t>. El sistema TGW Warehouse Control supervisa todos los procesos y está conectado con el sistema de gestión de almacenes Manhattan mediante una interfaz. Además, también se utiliza el robot de picking inteligente y con capacidad de aprendizaje Rovolution de TGW.</w:t>
      </w:r>
    </w:p>
    <w:p w14:paraId="212705B3" w14:textId="54AC9830" w:rsidR="00273364" w:rsidRPr="00382A9C" w:rsidRDefault="00273364" w:rsidP="00273364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</w:p>
    <w:p w14:paraId="52130E8A" w14:textId="360EAA4A" w:rsidR="00273364" w:rsidRPr="00244BC6" w:rsidRDefault="00273364" w:rsidP="00273364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s-ES"/>
        </w:rPr>
      </w:pPr>
      <w:r w:rsidRPr="00244BC6">
        <w:rPr>
          <w:rFonts w:cs="Arial"/>
          <w:b/>
          <w:szCs w:val="20"/>
          <w:lang w:val="es-ES"/>
        </w:rPr>
        <w:lastRenderedPageBreak/>
        <w:t>Centro logístico altamente automatizado</w:t>
      </w:r>
    </w:p>
    <w:p w14:paraId="39A585C0" w14:textId="6790E868" w:rsidR="00273364" w:rsidRPr="00244BC6" w:rsidRDefault="00273364" w:rsidP="00273364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</w:p>
    <w:p w14:paraId="7EE1E741" w14:textId="0F2F9DF9" w:rsidR="00F44B57" w:rsidRDefault="00273364" w:rsidP="009D7398">
      <w:pPr>
        <w:tabs>
          <w:tab w:val="left" w:pos="7797"/>
        </w:tabs>
        <w:ind w:right="1693"/>
        <w:jc w:val="both"/>
        <w:rPr>
          <w:lang w:val="es-ES"/>
        </w:rPr>
      </w:pPr>
      <w:r w:rsidRPr="00382A9C">
        <w:rPr>
          <w:rFonts w:cs="Arial"/>
          <w:szCs w:val="20"/>
          <w:lang w:val="es-ES"/>
        </w:rPr>
        <w:t xml:space="preserve">"TGW nos convenció en la fase de oferta con una idea clara, necesaria para la solución estratégica para nuestra compleja gama", explica </w:t>
      </w:r>
      <w:r w:rsidRPr="00382A9C">
        <w:rPr>
          <w:b/>
          <w:lang w:val="es-ES"/>
        </w:rPr>
        <w:t>Iain Bartholomew</w:t>
      </w:r>
      <w:r w:rsidRPr="00382A9C">
        <w:rPr>
          <w:lang w:val="es-ES"/>
        </w:rPr>
        <w:t xml:space="preserve">, </w:t>
      </w:r>
      <w:r w:rsidR="008B27E4">
        <w:rPr>
          <w:lang w:val="es-ES"/>
        </w:rPr>
        <w:t xml:space="preserve">Director de Logística para Europa &amp; Internacional en </w:t>
      </w:r>
      <w:r w:rsidRPr="00382A9C">
        <w:rPr>
          <w:lang w:val="es-ES"/>
        </w:rPr>
        <w:t xml:space="preserve"> URBN. "El nuevo centro de distribución de Peterborough será altamente automatizado, apostará por la robótica y </w:t>
      </w:r>
      <w:r w:rsidR="002F143C">
        <w:rPr>
          <w:lang w:val="es-ES"/>
        </w:rPr>
        <w:t xml:space="preserve">proporcionará </w:t>
      </w:r>
      <w:r w:rsidRPr="00382A9C">
        <w:rPr>
          <w:lang w:val="es-ES"/>
        </w:rPr>
        <w:t xml:space="preserve"> la capacidad necesaria para nuestro fuerte crecimiento. TGW nos ha ayudado a desarrollar una solución modular que es sencilla y flexible al mismo tiempo, y que se adapta a las necesidades futuras de nuestros clientes".</w:t>
      </w:r>
    </w:p>
    <w:p w14:paraId="30CC0584" w14:textId="77777777" w:rsidR="00244BC6" w:rsidRPr="00382A9C" w:rsidRDefault="00244BC6" w:rsidP="009D7398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</w:p>
    <w:p w14:paraId="03FEDE8A" w14:textId="34226512" w:rsidR="003660C7" w:rsidRDefault="00181D54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  <w:hyperlink r:id="rId8" w:history="1">
        <w:r w:rsidR="00AA4248" w:rsidRPr="00E666F7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14:paraId="268C2374" w14:textId="1F617A8D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79A73BC0" w14:textId="74410A7B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7E3BFBFA" w14:textId="3CAFA0A8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38B31CFB" w14:textId="0D2849BC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5DA16CCA" w14:textId="389D71F0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0B28D809" w14:textId="5BFBC905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655BA9F8" w14:textId="3F4028D9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1B6BDF41" w14:textId="3609E6D3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34E8ED3E" w14:textId="6569C261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2552E253" w14:textId="7DA9ED61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7B04A5F5" w14:textId="5351D756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05BED610" w14:textId="5756B1CD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33EFE4A2" w14:textId="0EE61CE5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2CEF3B9C" w14:textId="758B0468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7134FF7E" w14:textId="0F415EDC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59E0D418" w14:textId="3EA5DEA7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7C5B739F" w14:textId="268A29BB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1D6FADFF" w14:textId="5207E267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13857AA3" w14:textId="417D278E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7963387E" w14:textId="1D5468AB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4A402111" w14:textId="71FB479E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4FF77621" w14:textId="0CC8F07E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13BECBC5" w14:textId="60778B68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652BFC8E" w14:textId="6934BBD6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2716E36D" w14:textId="77777777" w:rsidR="00244BC6" w:rsidRDefault="00244BC6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236A3D39" w14:textId="2A936C8A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358DF1FA" w14:textId="410F8DEE" w:rsidR="0024262A" w:rsidRPr="006470D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</w:p>
    <w:p w14:paraId="4B8A0394" w14:textId="77777777" w:rsidR="00FE1433" w:rsidRPr="00E666F7" w:rsidRDefault="000F039C" w:rsidP="006470DA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693"/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E666F7">
        <w:rPr>
          <w:rFonts w:ascii="Arial" w:hAnsi="Arial" w:cs="Arial"/>
          <w:b/>
          <w:sz w:val="20"/>
          <w:szCs w:val="20"/>
          <w:lang w:val="en-AU"/>
        </w:rPr>
        <w:lastRenderedPageBreak/>
        <w:t>Acerca de TGW Logistics Group:</w:t>
      </w:r>
    </w:p>
    <w:p w14:paraId="362DA7EB" w14:textId="6449C2B6" w:rsidR="000F039C" w:rsidRPr="00382A9C" w:rsidRDefault="000F039C" w:rsidP="006470DA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693"/>
        <w:jc w:val="both"/>
        <w:rPr>
          <w:rFonts w:ascii="Arial" w:hAnsi="Arial" w:cs="Arial"/>
          <w:sz w:val="20"/>
          <w:szCs w:val="20"/>
          <w:lang w:val="es-ES"/>
        </w:rPr>
      </w:pPr>
      <w:r w:rsidRPr="00382A9C">
        <w:rPr>
          <w:rFonts w:ascii="Arial" w:hAnsi="Arial" w:cs="Arial"/>
          <w:sz w:val="20"/>
          <w:szCs w:val="20"/>
          <w:lang w:val="es-ES"/>
        </w:rPr>
        <w:t xml:space="preserve">TGW Logistics Group es un proveedor internacional líder de soluciones de intralogística. Desde hace más de 50 años, el especialista austriaco crea instalaciones altamente automatizadas para sus clientes internacionales, </w:t>
      </w:r>
      <w:r w:rsidR="002F143C">
        <w:rPr>
          <w:rFonts w:ascii="Arial" w:hAnsi="Arial" w:cs="Arial"/>
          <w:sz w:val="20"/>
          <w:szCs w:val="20"/>
          <w:lang w:val="es-ES"/>
        </w:rPr>
        <w:t xml:space="preserve">desde </w:t>
      </w:r>
      <w:r w:rsidRPr="00382A9C">
        <w:rPr>
          <w:rFonts w:ascii="Arial" w:hAnsi="Arial" w:cs="Arial"/>
          <w:sz w:val="20"/>
          <w:szCs w:val="20"/>
          <w:lang w:val="es-ES"/>
        </w:rPr>
        <w:t xml:space="preserve"> la A de Adidas a la Z de Zalando. Como integrador de sistemas, TGW se encarga de la planificación, la producción y la realización de centros logísticos complejos, desde la mecatrónica y la robótica al control y el software. </w:t>
      </w:r>
    </w:p>
    <w:p w14:paraId="108FBBB0" w14:textId="77777777" w:rsidR="000F039C" w:rsidRPr="00382A9C" w:rsidRDefault="000F039C" w:rsidP="006470DA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es-ES"/>
        </w:rPr>
      </w:pPr>
    </w:p>
    <w:p w14:paraId="75201631" w14:textId="781035F5" w:rsidR="000F039C" w:rsidRPr="00382A9C" w:rsidRDefault="000F039C" w:rsidP="006470DA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s-ES"/>
        </w:rPr>
      </w:pPr>
      <w:r w:rsidRPr="00382A9C">
        <w:rPr>
          <w:rFonts w:cs="Arial"/>
          <w:szCs w:val="20"/>
          <w:lang w:val="es-ES"/>
        </w:rPr>
        <w:t>TGW Logistics Group tiene oficinas en Europa, China y EE. UU. y emplea a más de 3.700 personas en todo el mundo. En el ejercicio 2018/2019, la empresa obtuvo una facturación total de 720 millones de euros.</w:t>
      </w:r>
    </w:p>
    <w:p w14:paraId="6B004C09" w14:textId="267A07C7" w:rsidR="000F039C" w:rsidRPr="00382A9C" w:rsidRDefault="000F039C" w:rsidP="006470DA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es-ES"/>
        </w:rPr>
      </w:pPr>
    </w:p>
    <w:p w14:paraId="35FBF14B" w14:textId="77777777" w:rsidR="00C65FF1" w:rsidRPr="00382A9C" w:rsidRDefault="00C65FF1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es-ES"/>
        </w:rPr>
      </w:pPr>
    </w:p>
    <w:p w14:paraId="7A2412E1" w14:textId="77777777" w:rsidR="000F039C" w:rsidRPr="00382A9C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s-ES"/>
        </w:rPr>
      </w:pPr>
      <w:r w:rsidRPr="00382A9C">
        <w:rPr>
          <w:rFonts w:cs="Arial"/>
          <w:szCs w:val="20"/>
          <w:lang w:val="es-ES"/>
        </w:rPr>
        <w:t>Ilustraciones:</w:t>
      </w:r>
    </w:p>
    <w:p w14:paraId="59E47093" w14:textId="51972E5A" w:rsidR="00544E15" w:rsidRPr="00382A9C" w:rsidRDefault="00544E15" w:rsidP="006470DA">
      <w:pPr>
        <w:spacing w:line="240" w:lineRule="auto"/>
        <w:ind w:right="1552"/>
        <w:rPr>
          <w:rStyle w:val="Hyperlink"/>
          <w:color w:val="auto"/>
          <w:szCs w:val="20"/>
          <w:u w:val="none"/>
          <w:lang w:val="es-ES"/>
        </w:rPr>
      </w:pPr>
      <w:r w:rsidRPr="00382A9C">
        <w:rPr>
          <w:rStyle w:val="Hyperlink"/>
          <w:color w:val="auto"/>
          <w:szCs w:val="20"/>
          <w:u w:val="none"/>
          <w:lang w:val="es-ES"/>
        </w:rPr>
        <w:t>Reproducción sin comisiones previa indicación de la fuente y para notas de prensa relacionadas principalmente con TGW Logistics Group GmbH. Queda prohibida la reproducción con fines promocionales.</w:t>
      </w:r>
    </w:p>
    <w:p w14:paraId="2FDA074A" w14:textId="77777777" w:rsidR="007D373B" w:rsidRPr="00382A9C" w:rsidRDefault="007D373B" w:rsidP="00544E15">
      <w:pPr>
        <w:spacing w:line="240" w:lineRule="auto"/>
        <w:ind w:right="1843"/>
        <w:rPr>
          <w:rStyle w:val="Hyperlink"/>
          <w:color w:val="auto"/>
          <w:szCs w:val="20"/>
          <w:u w:val="none"/>
          <w:lang w:val="es-ES"/>
        </w:rPr>
      </w:pPr>
    </w:p>
    <w:p w14:paraId="61739AE9" w14:textId="77777777" w:rsidR="000F039C" w:rsidRPr="00382A9C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s-ES"/>
        </w:rPr>
      </w:pPr>
    </w:p>
    <w:p w14:paraId="2B0AD714" w14:textId="77777777" w:rsidR="000F039C" w:rsidRPr="00382A9C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s-ES"/>
        </w:rPr>
      </w:pPr>
    </w:p>
    <w:p w14:paraId="59E9EC76" w14:textId="77777777" w:rsidR="000F039C" w:rsidRPr="00382A9C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s-ES"/>
        </w:rPr>
      </w:pPr>
      <w:r w:rsidRPr="00382A9C">
        <w:rPr>
          <w:rFonts w:cs="Arial"/>
          <w:szCs w:val="20"/>
          <w:lang w:val="es-ES"/>
        </w:rPr>
        <w:t>Contacto:</w:t>
      </w:r>
    </w:p>
    <w:p w14:paraId="7E214EAB" w14:textId="77777777" w:rsidR="000F039C" w:rsidRPr="00382A9C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s-ES"/>
        </w:rPr>
      </w:pPr>
      <w:r w:rsidRPr="00382A9C">
        <w:rPr>
          <w:rFonts w:cs="Arial"/>
          <w:szCs w:val="20"/>
          <w:lang w:val="es-ES"/>
        </w:rPr>
        <w:t>TGW Logistics Group GmbH</w:t>
      </w:r>
    </w:p>
    <w:p w14:paraId="5ED3F439" w14:textId="0CB5142A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>
        <w:rPr>
          <w:rFonts w:eastAsiaTheme="minorEastAsia" w:cs="Arial"/>
          <w:noProof/>
          <w:szCs w:val="20"/>
        </w:rPr>
        <w:t>A-4614 Marchtrenk</w:t>
      </w:r>
      <w:r>
        <w:rPr>
          <w:rFonts w:cs="Arial"/>
          <w:szCs w:val="20"/>
        </w:rPr>
        <w:t>, Ludwig Szinicz Straße 3</w:t>
      </w:r>
    </w:p>
    <w:p w14:paraId="044D2386" w14:textId="77777777" w:rsidR="000F039C" w:rsidRPr="00382A9C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s-ES"/>
        </w:rPr>
      </w:pPr>
      <w:r w:rsidRPr="00382A9C">
        <w:rPr>
          <w:rFonts w:cs="Arial"/>
          <w:szCs w:val="20"/>
          <w:lang w:val="es-ES"/>
        </w:rPr>
        <w:t>T: +43.(0)50.486-0</w:t>
      </w:r>
    </w:p>
    <w:p w14:paraId="1E5885FA" w14:textId="77777777" w:rsidR="000F039C" w:rsidRPr="00382A9C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s-ES"/>
        </w:rPr>
      </w:pPr>
      <w:r w:rsidRPr="00382A9C">
        <w:rPr>
          <w:rFonts w:cs="Arial"/>
          <w:szCs w:val="20"/>
          <w:lang w:val="es-ES"/>
        </w:rPr>
        <w:t>F: +43.(0)50.486-31</w:t>
      </w:r>
    </w:p>
    <w:p w14:paraId="4518876F" w14:textId="77777777" w:rsidR="000F039C" w:rsidRPr="00382A9C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s-ES"/>
        </w:rPr>
      </w:pPr>
      <w:r w:rsidRPr="00382A9C">
        <w:rPr>
          <w:rFonts w:cs="Arial"/>
          <w:szCs w:val="20"/>
          <w:lang w:val="es-ES"/>
        </w:rPr>
        <w:t>Correo electrónico: tgw@tgw-group.com</w:t>
      </w:r>
    </w:p>
    <w:p w14:paraId="59108F54" w14:textId="77777777" w:rsidR="000F039C" w:rsidRPr="00382A9C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s-ES"/>
        </w:rPr>
      </w:pPr>
    </w:p>
    <w:p w14:paraId="15E9C4F0" w14:textId="63820751" w:rsidR="000F039C" w:rsidRPr="00382A9C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s-ES"/>
        </w:rPr>
      </w:pPr>
    </w:p>
    <w:p w14:paraId="4434D5AC" w14:textId="77777777" w:rsidR="000F039C" w:rsidRPr="00382A9C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s-ES"/>
        </w:rPr>
      </w:pPr>
    </w:p>
    <w:p w14:paraId="39F600F3" w14:textId="31EDA390" w:rsidR="000F039C" w:rsidRPr="006F0202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E666F7">
        <w:rPr>
          <w:rFonts w:cs="Arial"/>
          <w:szCs w:val="20"/>
          <w:lang w:val="en-AU"/>
        </w:rPr>
        <w:t>Contacto de prensa:</w:t>
      </w:r>
    </w:p>
    <w:p w14:paraId="68DF506C" w14:textId="77777777" w:rsidR="00E36D43" w:rsidRPr="006F0202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E666F7">
        <w:rPr>
          <w:rFonts w:cs="Arial"/>
          <w:szCs w:val="20"/>
          <w:lang w:val="en-AU"/>
        </w:rPr>
        <w:t>Alexander Tahedl</w:t>
      </w:r>
    </w:p>
    <w:p w14:paraId="5A1D3372" w14:textId="0C461C92" w:rsidR="00E36D43" w:rsidRPr="006F0202" w:rsidRDefault="00A3518A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E666F7">
        <w:rPr>
          <w:rFonts w:cs="Arial"/>
          <w:szCs w:val="20"/>
          <w:lang w:val="en-AU"/>
        </w:rPr>
        <w:t>Communications Specialist</w:t>
      </w:r>
    </w:p>
    <w:p w14:paraId="2D4B920E" w14:textId="77777777" w:rsidR="00E36D43" w:rsidRPr="00E666F7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>
        <w:rPr>
          <w:rFonts w:cs="Arial"/>
          <w:szCs w:val="20"/>
        </w:rPr>
        <w:t>T: +43.(0)50.486-2267</w:t>
      </w:r>
    </w:p>
    <w:p w14:paraId="472EDD4E" w14:textId="77777777" w:rsidR="00E36D43" w:rsidRPr="00E666F7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>
        <w:rPr>
          <w:rFonts w:cs="Arial"/>
          <w:szCs w:val="20"/>
        </w:rPr>
        <w:t>M: +43.(0)664.88459713</w:t>
      </w:r>
    </w:p>
    <w:p w14:paraId="04A8A754" w14:textId="6A6E29F1" w:rsidR="00E36D43" w:rsidRPr="00E666F7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>
        <w:rPr>
          <w:rFonts w:cs="Arial"/>
          <w:szCs w:val="20"/>
        </w:rPr>
        <w:t>alexander.tahedl@tgw-group.com</w:t>
      </w:r>
    </w:p>
    <w:p w14:paraId="675E12E3" w14:textId="508B03FE" w:rsidR="00E36D43" w:rsidRPr="00E666F7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0025187F" w14:textId="77777777" w:rsidR="00E36D43" w:rsidRPr="00E666F7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2D8F3F79" w14:textId="77777777" w:rsidR="000F039C" w:rsidRPr="006F0202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E666F7">
        <w:rPr>
          <w:rFonts w:cs="Arial"/>
          <w:szCs w:val="20"/>
          <w:lang w:val="en-AU"/>
        </w:rPr>
        <w:t>Martin Kirchmayr</w:t>
      </w:r>
    </w:p>
    <w:p w14:paraId="6B82CC96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E666F7">
        <w:rPr>
          <w:rFonts w:cs="Arial"/>
          <w:szCs w:val="20"/>
          <w:lang w:val="en-AU"/>
        </w:rPr>
        <w:t>Director Marketing &amp; Communications</w:t>
      </w:r>
    </w:p>
    <w:p w14:paraId="13EF8936" w14:textId="77777777" w:rsidR="000F039C" w:rsidRPr="00E666F7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E666F7">
        <w:rPr>
          <w:rFonts w:cs="Arial"/>
          <w:szCs w:val="20"/>
          <w:lang w:val="en-AU"/>
        </w:rPr>
        <w:t>T: +43.(0)50.486-1382</w:t>
      </w:r>
    </w:p>
    <w:p w14:paraId="676F93B0" w14:textId="77777777" w:rsidR="000F039C" w:rsidRPr="00E666F7" w:rsidRDefault="002377CC" w:rsidP="00E475C3">
      <w:pPr>
        <w:tabs>
          <w:tab w:val="left" w:pos="3432"/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E666F7">
        <w:rPr>
          <w:rFonts w:cs="Arial"/>
          <w:szCs w:val="20"/>
          <w:lang w:val="en-AU"/>
        </w:rPr>
        <w:t>M: +43.(0)664.8187423</w:t>
      </w:r>
    </w:p>
    <w:p w14:paraId="134969E6" w14:textId="0C0A6E09" w:rsidR="00E36D43" w:rsidRPr="00E666F7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E666F7">
        <w:rPr>
          <w:rFonts w:cs="Arial"/>
          <w:szCs w:val="20"/>
          <w:lang w:val="en-AU"/>
        </w:rPr>
        <w:t>martin.kirchmayr@tgw-group.com</w:t>
      </w:r>
    </w:p>
    <w:sectPr w:rsidR="00E36D43" w:rsidRPr="00E666F7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B151E" w14:textId="77777777" w:rsidR="00181D54" w:rsidRDefault="00181D54" w:rsidP="00764006">
      <w:pPr>
        <w:spacing w:line="240" w:lineRule="auto"/>
      </w:pPr>
      <w:r>
        <w:separator/>
      </w:r>
    </w:p>
  </w:endnote>
  <w:endnote w:type="continuationSeparator" w:id="0">
    <w:p w14:paraId="6CA09F8A" w14:textId="77777777" w:rsidR="00181D54" w:rsidRDefault="00181D54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FE5BD7" w:rsidRPr="00252CD7" w14:paraId="2993B219" w14:textId="77777777" w:rsidTr="00C15D91">
      <w:tc>
        <w:tcPr>
          <w:tcW w:w="6474" w:type="dxa"/>
        </w:tcPr>
        <w:p w14:paraId="488087F1" w14:textId="77777777" w:rsidR="00FE5BD7" w:rsidRPr="00252CD7" w:rsidRDefault="00FE5BD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FE5BD7" w:rsidRPr="00252CD7" w:rsidRDefault="00FE5BD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FE5BD7" w:rsidRPr="00252CD7" w:rsidRDefault="00FE5BD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0050971E" w:rsidR="00FE5BD7" w:rsidRPr="00252CD7" w:rsidRDefault="00FE5BD7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>
            <w:rPr>
              <w:sz w:val="16"/>
            </w:rPr>
            <w:fldChar w:fldCharType="separate"/>
          </w:r>
          <w:r w:rsidR="00C11312">
            <w:rPr>
              <w:noProof/>
              <w:sz w:val="16"/>
            </w:rPr>
            <w:t>3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14:paraId="22243D87" w14:textId="77777777" w:rsidR="00FE5BD7" w:rsidRDefault="00FE5B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A38B4" w14:textId="77777777" w:rsidR="00181D54" w:rsidRDefault="00181D54" w:rsidP="00764006">
      <w:pPr>
        <w:spacing w:line="240" w:lineRule="auto"/>
      </w:pPr>
      <w:r>
        <w:separator/>
      </w:r>
    </w:p>
  </w:footnote>
  <w:footnote w:type="continuationSeparator" w:id="0">
    <w:p w14:paraId="4FB7ADB9" w14:textId="77777777" w:rsidR="00181D54" w:rsidRDefault="00181D54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FE5BD7" w:rsidRDefault="00FE5BD7" w:rsidP="00764006">
    <w:pPr>
      <w:pStyle w:val="Kopfzeile"/>
      <w:jc w:val="right"/>
    </w:pPr>
    <w:r>
      <w:br/>
    </w:r>
  </w:p>
  <w:p w14:paraId="2DF6B9A4" w14:textId="77777777" w:rsidR="00FE5BD7" w:rsidRPr="00C15D91" w:rsidRDefault="00FE5BD7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Información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F29"/>
    <w:multiLevelType w:val="hybridMultilevel"/>
    <w:tmpl w:val="A43E55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7"/>
    <w:lvlOverride w:ilvl="0">
      <w:startOverride w:val="1"/>
    </w:lvlOverride>
  </w:num>
  <w:num w:numId="3">
    <w:abstractNumId w:val="14"/>
  </w:num>
  <w:num w:numId="4">
    <w:abstractNumId w:val="24"/>
  </w:num>
  <w:num w:numId="5">
    <w:abstractNumId w:val="13"/>
  </w:num>
  <w:num w:numId="6">
    <w:abstractNumId w:val="4"/>
  </w:num>
  <w:num w:numId="7">
    <w:abstractNumId w:val="16"/>
  </w:num>
  <w:num w:numId="8">
    <w:abstractNumId w:val="12"/>
  </w:num>
  <w:num w:numId="9">
    <w:abstractNumId w:val="21"/>
  </w:num>
  <w:num w:numId="10">
    <w:abstractNumId w:val="3"/>
  </w:num>
  <w:num w:numId="11">
    <w:abstractNumId w:val="7"/>
  </w:num>
  <w:num w:numId="12">
    <w:abstractNumId w:val="18"/>
  </w:num>
  <w:num w:numId="13">
    <w:abstractNumId w:val="19"/>
  </w:num>
  <w:num w:numId="14">
    <w:abstractNumId w:val="23"/>
  </w:num>
  <w:num w:numId="15">
    <w:abstractNumId w:val="25"/>
  </w:num>
  <w:num w:numId="16">
    <w:abstractNumId w:val="5"/>
  </w:num>
  <w:num w:numId="17">
    <w:abstractNumId w:val="22"/>
  </w:num>
  <w:num w:numId="18">
    <w:abstractNumId w:val="6"/>
  </w:num>
  <w:num w:numId="19">
    <w:abstractNumId w:val="8"/>
  </w:num>
  <w:num w:numId="20">
    <w:abstractNumId w:val="11"/>
  </w:num>
  <w:num w:numId="21">
    <w:abstractNumId w:val="2"/>
  </w:num>
  <w:num w:numId="22">
    <w:abstractNumId w:val="10"/>
  </w:num>
  <w:num w:numId="23">
    <w:abstractNumId w:val="20"/>
  </w:num>
  <w:num w:numId="24">
    <w:abstractNumId w:val="20"/>
  </w:num>
  <w:num w:numId="25">
    <w:abstractNumId w:val="9"/>
  </w:num>
  <w:num w:numId="26">
    <w:abstractNumId w:val="1"/>
  </w:num>
  <w:num w:numId="27">
    <w:abstractNumId w:val="1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0" w:nlCheck="1" w:checkStyle="0"/>
  <w:activeWritingStyle w:appName="MSWord" w:lang="en-AU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0"/>
  <w:activeWritingStyle w:appName="MSWord" w:lang="en-AU" w:vendorID="64" w:dllVersion="131078" w:nlCheck="1" w:checkStyle="1"/>
  <w:activeWritingStyle w:appName="MSWord" w:lang="es-ES" w:vendorID="64" w:dllVersion="131078" w:nlCheck="1" w:checkStyle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7176"/>
    <w:rsid w:val="00010A8A"/>
    <w:rsid w:val="000141B7"/>
    <w:rsid w:val="0001455E"/>
    <w:rsid w:val="00016805"/>
    <w:rsid w:val="00016A42"/>
    <w:rsid w:val="00017230"/>
    <w:rsid w:val="00020C90"/>
    <w:rsid w:val="000226A7"/>
    <w:rsid w:val="0002337D"/>
    <w:rsid w:val="0002523A"/>
    <w:rsid w:val="00026981"/>
    <w:rsid w:val="00026B06"/>
    <w:rsid w:val="000272C5"/>
    <w:rsid w:val="00032B83"/>
    <w:rsid w:val="000333B7"/>
    <w:rsid w:val="000338CC"/>
    <w:rsid w:val="00033F6D"/>
    <w:rsid w:val="00035F79"/>
    <w:rsid w:val="00036D20"/>
    <w:rsid w:val="00041846"/>
    <w:rsid w:val="00042726"/>
    <w:rsid w:val="000429AF"/>
    <w:rsid w:val="00043FE7"/>
    <w:rsid w:val="00044B78"/>
    <w:rsid w:val="00044F5F"/>
    <w:rsid w:val="00045425"/>
    <w:rsid w:val="00046CA1"/>
    <w:rsid w:val="00051A14"/>
    <w:rsid w:val="0005207A"/>
    <w:rsid w:val="00053BB1"/>
    <w:rsid w:val="00053FFC"/>
    <w:rsid w:val="00054579"/>
    <w:rsid w:val="00055779"/>
    <w:rsid w:val="000564E8"/>
    <w:rsid w:val="00056540"/>
    <w:rsid w:val="000603BE"/>
    <w:rsid w:val="00061F38"/>
    <w:rsid w:val="00064722"/>
    <w:rsid w:val="000651D7"/>
    <w:rsid w:val="00065CD8"/>
    <w:rsid w:val="000660F0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1BD8"/>
    <w:rsid w:val="00071D72"/>
    <w:rsid w:val="00072AEB"/>
    <w:rsid w:val="00073D48"/>
    <w:rsid w:val="000740E1"/>
    <w:rsid w:val="00075539"/>
    <w:rsid w:val="00077DC3"/>
    <w:rsid w:val="00077E72"/>
    <w:rsid w:val="0008152B"/>
    <w:rsid w:val="00081FA6"/>
    <w:rsid w:val="0008298D"/>
    <w:rsid w:val="0008328C"/>
    <w:rsid w:val="00084DC2"/>
    <w:rsid w:val="00085126"/>
    <w:rsid w:val="000856F7"/>
    <w:rsid w:val="00085D68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DFA"/>
    <w:rsid w:val="000957DD"/>
    <w:rsid w:val="00095CBA"/>
    <w:rsid w:val="00097487"/>
    <w:rsid w:val="000A23E2"/>
    <w:rsid w:val="000A285B"/>
    <w:rsid w:val="000A3230"/>
    <w:rsid w:val="000A3C02"/>
    <w:rsid w:val="000A490F"/>
    <w:rsid w:val="000A51B5"/>
    <w:rsid w:val="000A5860"/>
    <w:rsid w:val="000A5EF5"/>
    <w:rsid w:val="000A5F2C"/>
    <w:rsid w:val="000A5FC9"/>
    <w:rsid w:val="000A67DD"/>
    <w:rsid w:val="000B10B0"/>
    <w:rsid w:val="000B1E87"/>
    <w:rsid w:val="000B2D0A"/>
    <w:rsid w:val="000B3432"/>
    <w:rsid w:val="000B3A42"/>
    <w:rsid w:val="000B6520"/>
    <w:rsid w:val="000B6892"/>
    <w:rsid w:val="000B697D"/>
    <w:rsid w:val="000B6D90"/>
    <w:rsid w:val="000B6DBD"/>
    <w:rsid w:val="000B7F94"/>
    <w:rsid w:val="000C043F"/>
    <w:rsid w:val="000C07DC"/>
    <w:rsid w:val="000C192B"/>
    <w:rsid w:val="000C2723"/>
    <w:rsid w:val="000C3EF3"/>
    <w:rsid w:val="000C4702"/>
    <w:rsid w:val="000C67E8"/>
    <w:rsid w:val="000C6E5F"/>
    <w:rsid w:val="000D0819"/>
    <w:rsid w:val="000D0B64"/>
    <w:rsid w:val="000D0FFE"/>
    <w:rsid w:val="000D14DE"/>
    <w:rsid w:val="000D26A4"/>
    <w:rsid w:val="000D3D7D"/>
    <w:rsid w:val="000D445F"/>
    <w:rsid w:val="000D5038"/>
    <w:rsid w:val="000D570F"/>
    <w:rsid w:val="000D571C"/>
    <w:rsid w:val="000D6378"/>
    <w:rsid w:val="000D71B4"/>
    <w:rsid w:val="000D7589"/>
    <w:rsid w:val="000D7892"/>
    <w:rsid w:val="000D79F0"/>
    <w:rsid w:val="000E58F9"/>
    <w:rsid w:val="000E721B"/>
    <w:rsid w:val="000E742E"/>
    <w:rsid w:val="000E7652"/>
    <w:rsid w:val="000E779D"/>
    <w:rsid w:val="000F039C"/>
    <w:rsid w:val="000F2F08"/>
    <w:rsid w:val="000F3032"/>
    <w:rsid w:val="000F3BAF"/>
    <w:rsid w:val="000F6568"/>
    <w:rsid w:val="000F6F55"/>
    <w:rsid w:val="000F7D85"/>
    <w:rsid w:val="00100CDF"/>
    <w:rsid w:val="00102B91"/>
    <w:rsid w:val="00102B94"/>
    <w:rsid w:val="00102C0C"/>
    <w:rsid w:val="00102F3E"/>
    <w:rsid w:val="001109BF"/>
    <w:rsid w:val="00112D23"/>
    <w:rsid w:val="001134CE"/>
    <w:rsid w:val="00113DF1"/>
    <w:rsid w:val="0011552B"/>
    <w:rsid w:val="00117307"/>
    <w:rsid w:val="00121757"/>
    <w:rsid w:val="00123380"/>
    <w:rsid w:val="001251BC"/>
    <w:rsid w:val="00131742"/>
    <w:rsid w:val="00132861"/>
    <w:rsid w:val="00132A5B"/>
    <w:rsid w:val="001336A2"/>
    <w:rsid w:val="00133B2B"/>
    <w:rsid w:val="00134B5A"/>
    <w:rsid w:val="00135314"/>
    <w:rsid w:val="001354C6"/>
    <w:rsid w:val="00135923"/>
    <w:rsid w:val="0013599E"/>
    <w:rsid w:val="00136EEB"/>
    <w:rsid w:val="0014012E"/>
    <w:rsid w:val="00140578"/>
    <w:rsid w:val="001411C5"/>
    <w:rsid w:val="00141294"/>
    <w:rsid w:val="00141B16"/>
    <w:rsid w:val="00141F13"/>
    <w:rsid w:val="00142118"/>
    <w:rsid w:val="00143470"/>
    <w:rsid w:val="001436B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63B1"/>
    <w:rsid w:val="00166DE0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77B47"/>
    <w:rsid w:val="00181D54"/>
    <w:rsid w:val="001825C5"/>
    <w:rsid w:val="00182982"/>
    <w:rsid w:val="00183096"/>
    <w:rsid w:val="00183B79"/>
    <w:rsid w:val="001845C3"/>
    <w:rsid w:val="001846D8"/>
    <w:rsid w:val="0018497E"/>
    <w:rsid w:val="00185503"/>
    <w:rsid w:val="00185E8C"/>
    <w:rsid w:val="0018614E"/>
    <w:rsid w:val="00191FBF"/>
    <w:rsid w:val="001924F6"/>
    <w:rsid w:val="00192713"/>
    <w:rsid w:val="00192D96"/>
    <w:rsid w:val="00193DF6"/>
    <w:rsid w:val="0019419D"/>
    <w:rsid w:val="00194487"/>
    <w:rsid w:val="001944EC"/>
    <w:rsid w:val="00195B5A"/>
    <w:rsid w:val="00197856"/>
    <w:rsid w:val="001A0240"/>
    <w:rsid w:val="001A0355"/>
    <w:rsid w:val="001A0755"/>
    <w:rsid w:val="001A3CC9"/>
    <w:rsid w:val="001A3E80"/>
    <w:rsid w:val="001B0377"/>
    <w:rsid w:val="001B148A"/>
    <w:rsid w:val="001B170E"/>
    <w:rsid w:val="001B1C61"/>
    <w:rsid w:val="001B3B4C"/>
    <w:rsid w:val="001B45B4"/>
    <w:rsid w:val="001B6421"/>
    <w:rsid w:val="001B6B48"/>
    <w:rsid w:val="001B7711"/>
    <w:rsid w:val="001C0242"/>
    <w:rsid w:val="001C1504"/>
    <w:rsid w:val="001C183D"/>
    <w:rsid w:val="001C1F1C"/>
    <w:rsid w:val="001C7270"/>
    <w:rsid w:val="001C75F5"/>
    <w:rsid w:val="001C7C14"/>
    <w:rsid w:val="001C7DD0"/>
    <w:rsid w:val="001D0341"/>
    <w:rsid w:val="001D0763"/>
    <w:rsid w:val="001D106E"/>
    <w:rsid w:val="001D1972"/>
    <w:rsid w:val="001D1A28"/>
    <w:rsid w:val="001D25CB"/>
    <w:rsid w:val="001D38DF"/>
    <w:rsid w:val="001D3B2A"/>
    <w:rsid w:val="001D3BE6"/>
    <w:rsid w:val="001D3C10"/>
    <w:rsid w:val="001D4AC5"/>
    <w:rsid w:val="001D5520"/>
    <w:rsid w:val="001D5A9A"/>
    <w:rsid w:val="001E12D3"/>
    <w:rsid w:val="001E2246"/>
    <w:rsid w:val="001E4B7A"/>
    <w:rsid w:val="001E4E67"/>
    <w:rsid w:val="001E4F61"/>
    <w:rsid w:val="001E7058"/>
    <w:rsid w:val="001E7DD8"/>
    <w:rsid w:val="001F052A"/>
    <w:rsid w:val="001F1104"/>
    <w:rsid w:val="001F3345"/>
    <w:rsid w:val="001F3C87"/>
    <w:rsid w:val="001F3FD0"/>
    <w:rsid w:val="001F4209"/>
    <w:rsid w:val="001F4EB1"/>
    <w:rsid w:val="001F5042"/>
    <w:rsid w:val="001F5E6D"/>
    <w:rsid w:val="001F757E"/>
    <w:rsid w:val="002031BD"/>
    <w:rsid w:val="002039AC"/>
    <w:rsid w:val="00205044"/>
    <w:rsid w:val="00205B69"/>
    <w:rsid w:val="002070D2"/>
    <w:rsid w:val="0020750E"/>
    <w:rsid w:val="00211BA0"/>
    <w:rsid w:val="00212D0A"/>
    <w:rsid w:val="00213187"/>
    <w:rsid w:val="0021326C"/>
    <w:rsid w:val="00214E93"/>
    <w:rsid w:val="0021621B"/>
    <w:rsid w:val="002170BE"/>
    <w:rsid w:val="0021723A"/>
    <w:rsid w:val="002178D9"/>
    <w:rsid w:val="00221837"/>
    <w:rsid w:val="00222848"/>
    <w:rsid w:val="00222B47"/>
    <w:rsid w:val="00224599"/>
    <w:rsid w:val="00225BB5"/>
    <w:rsid w:val="00227EC1"/>
    <w:rsid w:val="002305BF"/>
    <w:rsid w:val="0023083C"/>
    <w:rsid w:val="002316D5"/>
    <w:rsid w:val="00231C7F"/>
    <w:rsid w:val="00231D5F"/>
    <w:rsid w:val="0023298C"/>
    <w:rsid w:val="00232B06"/>
    <w:rsid w:val="00233FDA"/>
    <w:rsid w:val="00234086"/>
    <w:rsid w:val="00236B64"/>
    <w:rsid w:val="002377CC"/>
    <w:rsid w:val="00237FAD"/>
    <w:rsid w:val="00240F29"/>
    <w:rsid w:val="00241EA6"/>
    <w:rsid w:val="0024262A"/>
    <w:rsid w:val="002426F6"/>
    <w:rsid w:val="00244BC6"/>
    <w:rsid w:val="00245158"/>
    <w:rsid w:val="0024517B"/>
    <w:rsid w:val="00245E5C"/>
    <w:rsid w:val="00246195"/>
    <w:rsid w:val="002466C0"/>
    <w:rsid w:val="00246CB6"/>
    <w:rsid w:val="00252CD7"/>
    <w:rsid w:val="00253096"/>
    <w:rsid w:val="0025334D"/>
    <w:rsid w:val="002543F0"/>
    <w:rsid w:val="00254EE8"/>
    <w:rsid w:val="00255570"/>
    <w:rsid w:val="00255BEB"/>
    <w:rsid w:val="00257566"/>
    <w:rsid w:val="00261DBE"/>
    <w:rsid w:val="00263BEF"/>
    <w:rsid w:val="0026487A"/>
    <w:rsid w:val="00265884"/>
    <w:rsid w:val="00266D58"/>
    <w:rsid w:val="00266E09"/>
    <w:rsid w:val="00270A54"/>
    <w:rsid w:val="00270C76"/>
    <w:rsid w:val="00271172"/>
    <w:rsid w:val="00271A0E"/>
    <w:rsid w:val="002729BC"/>
    <w:rsid w:val="0027315D"/>
    <w:rsid w:val="00273364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7E22"/>
    <w:rsid w:val="00290687"/>
    <w:rsid w:val="0029174C"/>
    <w:rsid w:val="00291CBF"/>
    <w:rsid w:val="00292532"/>
    <w:rsid w:val="00292577"/>
    <w:rsid w:val="00292EE3"/>
    <w:rsid w:val="0029321C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5B0D"/>
    <w:rsid w:val="002A5B47"/>
    <w:rsid w:val="002A66C1"/>
    <w:rsid w:val="002A6CF7"/>
    <w:rsid w:val="002B067A"/>
    <w:rsid w:val="002B11CD"/>
    <w:rsid w:val="002B27F9"/>
    <w:rsid w:val="002B3503"/>
    <w:rsid w:val="002B36AB"/>
    <w:rsid w:val="002B4568"/>
    <w:rsid w:val="002B7358"/>
    <w:rsid w:val="002C023A"/>
    <w:rsid w:val="002C03C4"/>
    <w:rsid w:val="002C2564"/>
    <w:rsid w:val="002C49C4"/>
    <w:rsid w:val="002C4CF7"/>
    <w:rsid w:val="002C501B"/>
    <w:rsid w:val="002C5422"/>
    <w:rsid w:val="002C5E91"/>
    <w:rsid w:val="002C624B"/>
    <w:rsid w:val="002C7175"/>
    <w:rsid w:val="002C7C65"/>
    <w:rsid w:val="002D3F73"/>
    <w:rsid w:val="002D494D"/>
    <w:rsid w:val="002D5963"/>
    <w:rsid w:val="002D63EE"/>
    <w:rsid w:val="002E3036"/>
    <w:rsid w:val="002E312E"/>
    <w:rsid w:val="002E3C38"/>
    <w:rsid w:val="002E4E51"/>
    <w:rsid w:val="002E5747"/>
    <w:rsid w:val="002E71B6"/>
    <w:rsid w:val="002F059B"/>
    <w:rsid w:val="002F143C"/>
    <w:rsid w:val="002F2906"/>
    <w:rsid w:val="002F4FEE"/>
    <w:rsid w:val="002F60FE"/>
    <w:rsid w:val="002F7368"/>
    <w:rsid w:val="002F7C97"/>
    <w:rsid w:val="0030159E"/>
    <w:rsid w:val="003019F4"/>
    <w:rsid w:val="00305B2C"/>
    <w:rsid w:val="00305D13"/>
    <w:rsid w:val="0030648D"/>
    <w:rsid w:val="003114D5"/>
    <w:rsid w:val="003122E3"/>
    <w:rsid w:val="00313185"/>
    <w:rsid w:val="0031373B"/>
    <w:rsid w:val="00314C9B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60FC"/>
    <w:rsid w:val="003274AC"/>
    <w:rsid w:val="00330273"/>
    <w:rsid w:val="0033228A"/>
    <w:rsid w:val="003336F3"/>
    <w:rsid w:val="00333793"/>
    <w:rsid w:val="003339D2"/>
    <w:rsid w:val="0033488F"/>
    <w:rsid w:val="00334B09"/>
    <w:rsid w:val="00335814"/>
    <w:rsid w:val="00335EC8"/>
    <w:rsid w:val="0033711F"/>
    <w:rsid w:val="00337F4B"/>
    <w:rsid w:val="00340150"/>
    <w:rsid w:val="0034179A"/>
    <w:rsid w:val="00341C67"/>
    <w:rsid w:val="00341ED1"/>
    <w:rsid w:val="003420A4"/>
    <w:rsid w:val="003423C6"/>
    <w:rsid w:val="0034353A"/>
    <w:rsid w:val="0034394C"/>
    <w:rsid w:val="003439CE"/>
    <w:rsid w:val="00343E7A"/>
    <w:rsid w:val="00346126"/>
    <w:rsid w:val="003465D3"/>
    <w:rsid w:val="00347892"/>
    <w:rsid w:val="003504E7"/>
    <w:rsid w:val="00350EC6"/>
    <w:rsid w:val="00350F12"/>
    <w:rsid w:val="00351FF7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4D5D"/>
    <w:rsid w:val="00365AA0"/>
    <w:rsid w:val="003660C7"/>
    <w:rsid w:val="003700D7"/>
    <w:rsid w:val="003703FD"/>
    <w:rsid w:val="00370662"/>
    <w:rsid w:val="00372D85"/>
    <w:rsid w:val="00373864"/>
    <w:rsid w:val="00373A5C"/>
    <w:rsid w:val="0037522E"/>
    <w:rsid w:val="00375DCE"/>
    <w:rsid w:val="003765DE"/>
    <w:rsid w:val="0038139C"/>
    <w:rsid w:val="00381B4C"/>
    <w:rsid w:val="003820A5"/>
    <w:rsid w:val="00382A9C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1CA"/>
    <w:rsid w:val="003916D5"/>
    <w:rsid w:val="00392F49"/>
    <w:rsid w:val="00393F32"/>
    <w:rsid w:val="003960D4"/>
    <w:rsid w:val="003A0407"/>
    <w:rsid w:val="003A0BA7"/>
    <w:rsid w:val="003A2448"/>
    <w:rsid w:val="003A2AEC"/>
    <w:rsid w:val="003A3331"/>
    <w:rsid w:val="003A42A1"/>
    <w:rsid w:val="003A6EC7"/>
    <w:rsid w:val="003A729A"/>
    <w:rsid w:val="003B1A73"/>
    <w:rsid w:val="003B5D80"/>
    <w:rsid w:val="003B5F61"/>
    <w:rsid w:val="003B62D8"/>
    <w:rsid w:val="003C0E18"/>
    <w:rsid w:val="003C0FE3"/>
    <w:rsid w:val="003C168D"/>
    <w:rsid w:val="003C2263"/>
    <w:rsid w:val="003C2730"/>
    <w:rsid w:val="003C4475"/>
    <w:rsid w:val="003C4C14"/>
    <w:rsid w:val="003C55E8"/>
    <w:rsid w:val="003C5E09"/>
    <w:rsid w:val="003C68E1"/>
    <w:rsid w:val="003C68EF"/>
    <w:rsid w:val="003C6AC1"/>
    <w:rsid w:val="003D0C0E"/>
    <w:rsid w:val="003D1457"/>
    <w:rsid w:val="003D3E79"/>
    <w:rsid w:val="003D55F4"/>
    <w:rsid w:val="003D66BA"/>
    <w:rsid w:val="003E0954"/>
    <w:rsid w:val="003E13CD"/>
    <w:rsid w:val="003E17B7"/>
    <w:rsid w:val="003E1FF4"/>
    <w:rsid w:val="003E2045"/>
    <w:rsid w:val="003E3D73"/>
    <w:rsid w:val="003E3E20"/>
    <w:rsid w:val="003E452D"/>
    <w:rsid w:val="003E4E08"/>
    <w:rsid w:val="003E5B84"/>
    <w:rsid w:val="003E625C"/>
    <w:rsid w:val="003F04A3"/>
    <w:rsid w:val="003F2224"/>
    <w:rsid w:val="003F3062"/>
    <w:rsid w:val="003F6519"/>
    <w:rsid w:val="003F6E7A"/>
    <w:rsid w:val="003F776E"/>
    <w:rsid w:val="003F7E33"/>
    <w:rsid w:val="00401AAC"/>
    <w:rsid w:val="00402146"/>
    <w:rsid w:val="004031E7"/>
    <w:rsid w:val="00403ABC"/>
    <w:rsid w:val="00404BB0"/>
    <w:rsid w:val="00404C6F"/>
    <w:rsid w:val="00405383"/>
    <w:rsid w:val="004057A5"/>
    <w:rsid w:val="00406D0D"/>
    <w:rsid w:val="00406D4A"/>
    <w:rsid w:val="004075C1"/>
    <w:rsid w:val="00412D97"/>
    <w:rsid w:val="00417A01"/>
    <w:rsid w:val="00420460"/>
    <w:rsid w:val="00421397"/>
    <w:rsid w:val="00421702"/>
    <w:rsid w:val="00422A59"/>
    <w:rsid w:val="00424AA7"/>
    <w:rsid w:val="00424B45"/>
    <w:rsid w:val="004258A7"/>
    <w:rsid w:val="00425957"/>
    <w:rsid w:val="00426809"/>
    <w:rsid w:val="00430BE8"/>
    <w:rsid w:val="00430D6B"/>
    <w:rsid w:val="00431C20"/>
    <w:rsid w:val="00431E13"/>
    <w:rsid w:val="0043240B"/>
    <w:rsid w:val="00432674"/>
    <w:rsid w:val="00433744"/>
    <w:rsid w:val="00433AF1"/>
    <w:rsid w:val="00434234"/>
    <w:rsid w:val="00434820"/>
    <w:rsid w:val="00434865"/>
    <w:rsid w:val="00435999"/>
    <w:rsid w:val="00435B98"/>
    <w:rsid w:val="004363E7"/>
    <w:rsid w:val="00436E0D"/>
    <w:rsid w:val="00437766"/>
    <w:rsid w:val="00437EFC"/>
    <w:rsid w:val="00440D17"/>
    <w:rsid w:val="0044195E"/>
    <w:rsid w:val="00444BA0"/>
    <w:rsid w:val="004455EB"/>
    <w:rsid w:val="00446BA4"/>
    <w:rsid w:val="004472A0"/>
    <w:rsid w:val="00447A66"/>
    <w:rsid w:val="00450B34"/>
    <w:rsid w:val="00452350"/>
    <w:rsid w:val="00452F19"/>
    <w:rsid w:val="004546BD"/>
    <w:rsid w:val="004551A0"/>
    <w:rsid w:val="00455472"/>
    <w:rsid w:val="00455B72"/>
    <w:rsid w:val="00455C3D"/>
    <w:rsid w:val="00456EEE"/>
    <w:rsid w:val="0046196B"/>
    <w:rsid w:val="00461BA1"/>
    <w:rsid w:val="00467299"/>
    <w:rsid w:val="00467BB2"/>
    <w:rsid w:val="00470B0F"/>
    <w:rsid w:val="004712CF"/>
    <w:rsid w:val="004743B7"/>
    <w:rsid w:val="00474631"/>
    <w:rsid w:val="004760F2"/>
    <w:rsid w:val="004768FE"/>
    <w:rsid w:val="00477AE8"/>
    <w:rsid w:val="00480094"/>
    <w:rsid w:val="0048160A"/>
    <w:rsid w:val="004825B7"/>
    <w:rsid w:val="004830D0"/>
    <w:rsid w:val="004835A9"/>
    <w:rsid w:val="00484E73"/>
    <w:rsid w:val="00485326"/>
    <w:rsid w:val="00485975"/>
    <w:rsid w:val="004859C0"/>
    <w:rsid w:val="00485C68"/>
    <w:rsid w:val="004875A3"/>
    <w:rsid w:val="00487647"/>
    <w:rsid w:val="00493A9E"/>
    <w:rsid w:val="00493E79"/>
    <w:rsid w:val="004943BB"/>
    <w:rsid w:val="00494F3A"/>
    <w:rsid w:val="004956E3"/>
    <w:rsid w:val="004A1CFF"/>
    <w:rsid w:val="004A325E"/>
    <w:rsid w:val="004A36E5"/>
    <w:rsid w:val="004A4623"/>
    <w:rsid w:val="004A48A6"/>
    <w:rsid w:val="004A4B02"/>
    <w:rsid w:val="004A5746"/>
    <w:rsid w:val="004A5DE3"/>
    <w:rsid w:val="004A6B41"/>
    <w:rsid w:val="004A78EA"/>
    <w:rsid w:val="004B2037"/>
    <w:rsid w:val="004B3B21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25B"/>
    <w:rsid w:val="004C436D"/>
    <w:rsid w:val="004C4506"/>
    <w:rsid w:val="004C4899"/>
    <w:rsid w:val="004C5487"/>
    <w:rsid w:val="004C55E0"/>
    <w:rsid w:val="004C6BD2"/>
    <w:rsid w:val="004C72DD"/>
    <w:rsid w:val="004C775A"/>
    <w:rsid w:val="004D09EE"/>
    <w:rsid w:val="004D0ED8"/>
    <w:rsid w:val="004D1826"/>
    <w:rsid w:val="004D183D"/>
    <w:rsid w:val="004D588E"/>
    <w:rsid w:val="004D6889"/>
    <w:rsid w:val="004D6BB6"/>
    <w:rsid w:val="004D6CD1"/>
    <w:rsid w:val="004D728E"/>
    <w:rsid w:val="004E0375"/>
    <w:rsid w:val="004E19AD"/>
    <w:rsid w:val="004E264D"/>
    <w:rsid w:val="004E27F0"/>
    <w:rsid w:val="004E296D"/>
    <w:rsid w:val="004E371B"/>
    <w:rsid w:val="004E40B1"/>
    <w:rsid w:val="004E4588"/>
    <w:rsid w:val="004E4BFF"/>
    <w:rsid w:val="004E63AE"/>
    <w:rsid w:val="004E6AFB"/>
    <w:rsid w:val="004E72A9"/>
    <w:rsid w:val="004E7850"/>
    <w:rsid w:val="004F2F9A"/>
    <w:rsid w:val="004F4838"/>
    <w:rsid w:val="004F4CB9"/>
    <w:rsid w:val="004F6081"/>
    <w:rsid w:val="00500690"/>
    <w:rsid w:val="00500A0C"/>
    <w:rsid w:val="00501702"/>
    <w:rsid w:val="0050215B"/>
    <w:rsid w:val="00502B61"/>
    <w:rsid w:val="00503E3E"/>
    <w:rsid w:val="0050417C"/>
    <w:rsid w:val="00504D6C"/>
    <w:rsid w:val="00505DCA"/>
    <w:rsid w:val="00510621"/>
    <w:rsid w:val="00510831"/>
    <w:rsid w:val="00511610"/>
    <w:rsid w:val="00513036"/>
    <w:rsid w:val="005140C0"/>
    <w:rsid w:val="0051461B"/>
    <w:rsid w:val="00515C69"/>
    <w:rsid w:val="0051605E"/>
    <w:rsid w:val="00516F92"/>
    <w:rsid w:val="005202F2"/>
    <w:rsid w:val="00520CD0"/>
    <w:rsid w:val="00520D27"/>
    <w:rsid w:val="00521DF4"/>
    <w:rsid w:val="00522F38"/>
    <w:rsid w:val="0052421D"/>
    <w:rsid w:val="00524BD8"/>
    <w:rsid w:val="00525ED3"/>
    <w:rsid w:val="00526D6F"/>
    <w:rsid w:val="00527031"/>
    <w:rsid w:val="005278C0"/>
    <w:rsid w:val="0053149B"/>
    <w:rsid w:val="00534891"/>
    <w:rsid w:val="0053541B"/>
    <w:rsid w:val="00535AF3"/>
    <w:rsid w:val="00535C51"/>
    <w:rsid w:val="005362D4"/>
    <w:rsid w:val="00536E62"/>
    <w:rsid w:val="00541BCD"/>
    <w:rsid w:val="00541EB6"/>
    <w:rsid w:val="00542E63"/>
    <w:rsid w:val="00543DAA"/>
    <w:rsid w:val="00544B36"/>
    <w:rsid w:val="00544E15"/>
    <w:rsid w:val="00544F83"/>
    <w:rsid w:val="00545CBF"/>
    <w:rsid w:val="00546244"/>
    <w:rsid w:val="00546E1B"/>
    <w:rsid w:val="0054730D"/>
    <w:rsid w:val="00547388"/>
    <w:rsid w:val="00547EE3"/>
    <w:rsid w:val="005539F8"/>
    <w:rsid w:val="00553F78"/>
    <w:rsid w:val="0055503D"/>
    <w:rsid w:val="0055542D"/>
    <w:rsid w:val="00557744"/>
    <w:rsid w:val="00560882"/>
    <w:rsid w:val="005609F6"/>
    <w:rsid w:val="005634F5"/>
    <w:rsid w:val="005649A2"/>
    <w:rsid w:val="005655EB"/>
    <w:rsid w:val="00565C0F"/>
    <w:rsid w:val="00566C99"/>
    <w:rsid w:val="005673C3"/>
    <w:rsid w:val="00567DBF"/>
    <w:rsid w:val="005729A2"/>
    <w:rsid w:val="00572BDA"/>
    <w:rsid w:val="005735A7"/>
    <w:rsid w:val="00574E3C"/>
    <w:rsid w:val="00574EE7"/>
    <w:rsid w:val="00577457"/>
    <w:rsid w:val="00577E48"/>
    <w:rsid w:val="00581CA1"/>
    <w:rsid w:val="00582DE4"/>
    <w:rsid w:val="0058334F"/>
    <w:rsid w:val="0058393E"/>
    <w:rsid w:val="005843C1"/>
    <w:rsid w:val="00584B0A"/>
    <w:rsid w:val="005862E5"/>
    <w:rsid w:val="00586928"/>
    <w:rsid w:val="00586A99"/>
    <w:rsid w:val="00587756"/>
    <w:rsid w:val="00590379"/>
    <w:rsid w:val="00590E98"/>
    <w:rsid w:val="005918D1"/>
    <w:rsid w:val="00593028"/>
    <w:rsid w:val="005937F5"/>
    <w:rsid w:val="00594F9C"/>
    <w:rsid w:val="0059546F"/>
    <w:rsid w:val="00595F90"/>
    <w:rsid w:val="005A14A6"/>
    <w:rsid w:val="005A1CE4"/>
    <w:rsid w:val="005A3199"/>
    <w:rsid w:val="005A37FB"/>
    <w:rsid w:val="005A4203"/>
    <w:rsid w:val="005A642C"/>
    <w:rsid w:val="005B089C"/>
    <w:rsid w:val="005B0EA4"/>
    <w:rsid w:val="005B1FBE"/>
    <w:rsid w:val="005B2E6A"/>
    <w:rsid w:val="005B446B"/>
    <w:rsid w:val="005B7777"/>
    <w:rsid w:val="005C121A"/>
    <w:rsid w:val="005C34A4"/>
    <w:rsid w:val="005C3AD9"/>
    <w:rsid w:val="005C3D17"/>
    <w:rsid w:val="005C4911"/>
    <w:rsid w:val="005C66F5"/>
    <w:rsid w:val="005C67B0"/>
    <w:rsid w:val="005C6A6A"/>
    <w:rsid w:val="005C6F82"/>
    <w:rsid w:val="005C7324"/>
    <w:rsid w:val="005C7E11"/>
    <w:rsid w:val="005D00B5"/>
    <w:rsid w:val="005D0133"/>
    <w:rsid w:val="005D09D1"/>
    <w:rsid w:val="005D1164"/>
    <w:rsid w:val="005D1C5D"/>
    <w:rsid w:val="005D2F99"/>
    <w:rsid w:val="005D4AF0"/>
    <w:rsid w:val="005D5801"/>
    <w:rsid w:val="005D6143"/>
    <w:rsid w:val="005D625F"/>
    <w:rsid w:val="005D7899"/>
    <w:rsid w:val="005E0E53"/>
    <w:rsid w:val="005E15B3"/>
    <w:rsid w:val="005E26CA"/>
    <w:rsid w:val="005E2D7B"/>
    <w:rsid w:val="005E32F3"/>
    <w:rsid w:val="005E4B43"/>
    <w:rsid w:val="005E5C16"/>
    <w:rsid w:val="005F18A1"/>
    <w:rsid w:val="005F2C47"/>
    <w:rsid w:val="005F2FD4"/>
    <w:rsid w:val="005F3005"/>
    <w:rsid w:val="005F4562"/>
    <w:rsid w:val="005F518B"/>
    <w:rsid w:val="005F53F8"/>
    <w:rsid w:val="005F5638"/>
    <w:rsid w:val="005F6A3E"/>
    <w:rsid w:val="005F7884"/>
    <w:rsid w:val="005F7B49"/>
    <w:rsid w:val="006027F0"/>
    <w:rsid w:val="00602D13"/>
    <w:rsid w:val="00603680"/>
    <w:rsid w:val="00604E8C"/>
    <w:rsid w:val="00605448"/>
    <w:rsid w:val="00607294"/>
    <w:rsid w:val="00607AEF"/>
    <w:rsid w:val="00607D09"/>
    <w:rsid w:val="00607EAC"/>
    <w:rsid w:val="006118CA"/>
    <w:rsid w:val="006118EE"/>
    <w:rsid w:val="00612290"/>
    <w:rsid w:val="00613B8D"/>
    <w:rsid w:val="00614FAD"/>
    <w:rsid w:val="0061568D"/>
    <w:rsid w:val="00615A32"/>
    <w:rsid w:val="006162F8"/>
    <w:rsid w:val="00616DF5"/>
    <w:rsid w:val="00617A87"/>
    <w:rsid w:val="0062177E"/>
    <w:rsid w:val="006225BA"/>
    <w:rsid w:val="0062373B"/>
    <w:rsid w:val="00623776"/>
    <w:rsid w:val="00623F73"/>
    <w:rsid w:val="00624A23"/>
    <w:rsid w:val="0062754D"/>
    <w:rsid w:val="00630CEF"/>
    <w:rsid w:val="00632836"/>
    <w:rsid w:val="00633166"/>
    <w:rsid w:val="0063377D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5281"/>
    <w:rsid w:val="0064588E"/>
    <w:rsid w:val="00646BB6"/>
    <w:rsid w:val="006470DA"/>
    <w:rsid w:val="006476CC"/>
    <w:rsid w:val="00647C8C"/>
    <w:rsid w:val="00650001"/>
    <w:rsid w:val="00651919"/>
    <w:rsid w:val="00654078"/>
    <w:rsid w:val="0065660B"/>
    <w:rsid w:val="006567DB"/>
    <w:rsid w:val="00657A2F"/>
    <w:rsid w:val="00657B9B"/>
    <w:rsid w:val="00661505"/>
    <w:rsid w:val="006616A4"/>
    <w:rsid w:val="0066178D"/>
    <w:rsid w:val="00661B0D"/>
    <w:rsid w:val="00661B77"/>
    <w:rsid w:val="00662DED"/>
    <w:rsid w:val="006670D6"/>
    <w:rsid w:val="0066718E"/>
    <w:rsid w:val="006672A0"/>
    <w:rsid w:val="00671061"/>
    <w:rsid w:val="00671E1E"/>
    <w:rsid w:val="00672A2C"/>
    <w:rsid w:val="00672BB9"/>
    <w:rsid w:val="00674B61"/>
    <w:rsid w:val="00675751"/>
    <w:rsid w:val="00675809"/>
    <w:rsid w:val="00676FE5"/>
    <w:rsid w:val="00680232"/>
    <w:rsid w:val="00681D6B"/>
    <w:rsid w:val="0068423B"/>
    <w:rsid w:val="00684E1B"/>
    <w:rsid w:val="006856EF"/>
    <w:rsid w:val="00685DD6"/>
    <w:rsid w:val="00685E1F"/>
    <w:rsid w:val="00686192"/>
    <w:rsid w:val="00690825"/>
    <w:rsid w:val="00691192"/>
    <w:rsid w:val="00691249"/>
    <w:rsid w:val="0069278D"/>
    <w:rsid w:val="00694E7F"/>
    <w:rsid w:val="00696AAC"/>
    <w:rsid w:val="00697CD9"/>
    <w:rsid w:val="00697E17"/>
    <w:rsid w:val="006A0369"/>
    <w:rsid w:val="006A0DF9"/>
    <w:rsid w:val="006A1418"/>
    <w:rsid w:val="006A172E"/>
    <w:rsid w:val="006A30D1"/>
    <w:rsid w:val="006A3B0F"/>
    <w:rsid w:val="006A4123"/>
    <w:rsid w:val="006A665A"/>
    <w:rsid w:val="006A6ABB"/>
    <w:rsid w:val="006B070C"/>
    <w:rsid w:val="006B2AE7"/>
    <w:rsid w:val="006B2F71"/>
    <w:rsid w:val="006B400C"/>
    <w:rsid w:val="006B7434"/>
    <w:rsid w:val="006C0300"/>
    <w:rsid w:val="006C0F2A"/>
    <w:rsid w:val="006C1B6F"/>
    <w:rsid w:val="006C2B4F"/>
    <w:rsid w:val="006C312E"/>
    <w:rsid w:val="006C4124"/>
    <w:rsid w:val="006C4240"/>
    <w:rsid w:val="006C4C2A"/>
    <w:rsid w:val="006C5881"/>
    <w:rsid w:val="006C588C"/>
    <w:rsid w:val="006C7848"/>
    <w:rsid w:val="006D0E3C"/>
    <w:rsid w:val="006D1E41"/>
    <w:rsid w:val="006D21A1"/>
    <w:rsid w:val="006D22A4"/>
    <w:rsid w:val="006D26CB"/>
    <w:rsid w:val="006D2C80"/>
    <w:rsid w:val="006D3D22"/>
    <w:rsid w:val="006D474B"/>
    <w:rsid w:val="006D6024"/>
    <w:rsid w:val="006D6AA3"/>
    <w:rsid w:val="006E0D8B"/>
    <w:rsid w:val="006E162F"/>
    <w:rsid w:val="006E2604"/>
    <w:rsid w:val="006E4DC1"/>
    <w:rsid w:val="006E4DF2"/>
    <w:rsid w:val="006E6D14"/>
    <w:rsid w:val="006E7B1A"/>
    <w:rsid w:val="006F0202"/>
    <w:rsid w:val="006F58F1"/>
    <w:rsid w:val="006F755E"/>
    <w:rsid w:val="006F765B"/>
    <w:rsid w:val="0070066D"/>
    <w:rsid w:val="0070259A"/>
    <w:rsid w:val="0070412F"/>
    <w:rsid w:val="007049E7"/>
    <w:rsid w:val="00704BCD"/>
    <w:rsid w:val="00705ACB"/>
    <w:rsid w:val="007067C2"/>
    <w:rsid w:val="00706DB6"/>
    <w:rsid w:val="00706E1F"/>
    <w:rsid w:val="00710463"/>
    <w:rsid w:val="00713569"/>
    <w:rsid w:val="0071380C"/>
    <w:rsid w:val="0071387A"/>
    <w:rsid w:val="007141F0"/>
    <w:rsid w:val="0071466A"/>
    <w:rsid w:val="007149B0"/>
    <w:rsid w:val="00714F9B"/>
    <w:rsid w:val="00716360"/>
    <w:rsid w:val="007176FB"/>
    <w:rsid w:val="00722485"/>
    <w:rsid w:val="00722CF2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29A"/>
    <w:rsid w:val="00735671"/>
    <w:rsid w:val="00742B23"/>
    <w:rsid w:val="00742C37"/>
    <w:rsid w:val="00742D22"/>
    <w:rsid w:val="0074313F"/>
    <w:rsid w:val="007431A5"/>
    <w:rsid w:val="00743ECD"/>
    <w:rsid w:val="00744133"/>
    <w:rsid w:val="00744DE7"/>
    <w:rsid w:val="007452FC"/>
    <w:rsid w:val="00745E61"/>
    <w:rsid w:val="0074674C"/>
    <w:rsid w:val="007467C4"/>
    <w:rsid w:val="007472C0"/>
    <w:rsid w:val="007502BB"/>
    <w:rsid w:val="007504F1"/>
    <w:rsid w:val="007506B6"/>
    <w:rsid w:val="0075117B"/>
    <w:rsid w:val="00751CEF"/>
    <w:rsid w:val="0075207B"/>
    <w:rsid w:val="0075353B"/>
    <w:rsid w:val="00755187"/>
    <w:rsid w:val="0075581B"/>
    <w:rsid w:val="0075616F"/>
    <w:rsid w:val="007579A7"/>
    <w:rsid w:val="007601EB"/>
    <w:rsid w:val="00761D38"/>
    <w:rsid w:val="00763228"/>
    <w:rsid w:val="00764006"/>
    <w:rsid w:val="0076528B"/>
    <w:rsid w:val="00765E9E"/>
    <w:rsid w:val="007671CF"/>
    <w:rsid w:val="0076793A"/>
    <w:rsid w:val="00767AF2"/>
    <w:rsid w:val="007706B7"/>
    <w:rsid w:val="0077151E"/>
    <w:rsid w:val="00771B02"/>
    <w:rsid w:val="00773263"/>
    <w:rsid w:val="00773F6D"/>
    <w:rsid w:val="00774477"/>
    <w:rsid w:val="00774EE4"/>
    <w:rsid w:val="00777564"/>
    <w:rsid w:val="00777645"/>
    <w:rsid w:val="00780039"/>
    <w:rsid w:val="00781CC5"/>
    <w:rsid w:val="00782205"/>
    <w:rsid w:val="0078236C"/>
    <w:rsid w:val="00784556"/>
    <w:rsid w:val="00784726"/>
    <w:rsid w:val="00785C5E"/>
    <w:rsid w:val="007861E5"/>
    <w:rsid w:val="00790763"/>
    <w:rsid w:val="007919B7"/>
    <w:rsid w:val="007921AE"/>
    <w:rsid w:val="00793254"/>
    <w:rsid w:val="007943C1"/>
    <w:rsid w:val="00795184"/>
    <w:rsid w:val="00795D1C"/>
    <w:rsid w:val="00795FD3"/>
    <w:rsid w:val="007963DC"/>
    <w:rsid w:val="007A040F"/>
    <w:rsid w:val="007A12FA"/>
    <w:rsid w:val="007A1868"/>
    <w:rsid w:val="007A2705"/>
    <w:rsid w:val="007A4733"/>
    <w:rsid w:val="007A4954"/>
    <w:rsid w:val="007A4CD1"/>
    <w:rsid w:val="007A563B"/>
    <w:rsid w:val="007A56BA"/>
    <w:rsid w:val="007A5746"/>
    <w:rsid w:val="007A5F2E"/>
    <w:rsid w:val="007A7BDF"/>
    <w:rsid w:val="007A7E0E"/>
    <w:rsid w:val="007B07E1"/>
    <w:rsid w:val="007B162E"/>
    <w:rsid w:val="007B2D6E"/>
    <w:rsid w:val="007B5207"/>
    <w:rsid w:val="007B5723"/>
    <w:rsid w:val="007B577A"/>
    <w:rsid w:val="007B58F0"/>
    <w:rsid w:val="007B6286"/>
    <w:rsid w:val="007C0543"/>
    <w:rsid w:val="007C0678"/>
    <w:rsid w:val="007C343E"/>
    <w:rsid w:val="007C36A1"/>
    <w:rsid w:val="007C3BFE"/>
    <w:rsid w:val="007C609A"/>
    <w:rsid w:val="007C622C"/>
    <w:rsid w:val="007C7155"/>
    <w:rsid w:val="007D0E42"/>
    <w:rsid w:val="007D1F7B"/>
    <w:rsid w:val="007D2589"/>
    <w:rsid w:val="007D373B"/>
    <w:rsid w:val="007D3B79"/>
    <w:rsid w:val="007D410D"/>
    <w:rsid w:val="007D42C5"/>
    <w:rsid w:val="007D4431"/>
    <w:rsid w:val="007D504B"/>
    <w:rsid w:val="007D754C"/>
    <w:rsid w:val="007D781A"/>
    <w:rsid w:val="007E1165"/>
    <w:rsid w:val="007E1531"/>
    <w:rsid w:val="007E29B7"/>
    <w:rsid w:val="007E3503"/>
    <w:rsid w:val="007E3B01"/>
    <w:rsid w:val="007E5BFD"/>
    <w:rsid w:val="007E6D01"/>
    <w:rsid w:val="007E70D0"/>
    <w:rsid w:val="007F16AA"/>
    <w:rsid w:val="007F24A5"/>
    <w:rsid w:val="007F3CA0"/>
    <w:rsid w:val="007F4B40"/>
    <w:rsid w:val="007F593D"/>
    <w:rsid w:val="007F76F2"/>
    <w:rsid w:val="007F7E85"/>
    <w:rsid w:val="00803002"/>
    <w:rsid w:val="008031A8"/>
    <w:rsid w:val="0080350C"/>
    <w:rsid w:val="0080367B"/>
    <w:rsid w:val="008047B3"/>
    <w:rsid w:val="00804C59"/>
    <w:rsid w:val="00805337"/>
    <w:rsid w:val="008109FF"/>
    <w:rsid w:val="008116A0"/>
    <w:rsid w:val="00813D32"/>
    <w:rsid w:val="00813D6F"/>
    <w:rsid w:val="008140ED"/>
    <w:rsid w:val="008141C9"/>
    <w:rsid w:val="00814B55"/>
    <w:rsid w:val="00817585"/>
    <w:rsid w:val="008212ED"/>
    <w:rsid w:val="008215B7"/>
    <w:rsid w:val="00822299"/>
    <w:rsid w:val="00822576"/>
    <w:rsid w:val="0082299F"/>
    <w:rsid w:val="008245F6"/>
    <w:rsid w:val="0082463A"/>
    <w:rsid w:val="00825334"/>
    <w:rsid w:val="00825493"/>
    <w:rsid w:val="0082766E"/>
    <w:rsid w:val="00827D0D"/>
    <w:rsid w:val="00830A49"/>
    <w:rsid w:val="00831181"/>
    <w:rsid w:val="00831203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45AC"/>
    <w:rsid w:val="008451B8"/>
    <w:rsid w:val="00845AC3"/>
    <w:rsid w:val="00846F01"/>
    <w:rsid w:val="008471B8"/>
    <w:rsid w:val="00847418"/>
    <w:rsid w:val="00847608"/>
    <w:rsid w:val="0085070B"/>
    <w:rsid w:val="00851E9F"/>
    <w:rsid w:val="00854198"/>
    <w:rsid w:val="0085604F"/>
    <w:rsid w:val="0085726D"/>
    <w:rsid w:val="008614C4"/>
    <w:rsid w:val="008618D7"/>
    <w:rsid w:val="00862A1E"/>
    <w:rsid w:val="00863E0E"/>
    <w:rsid w:val="00865C1C"/>
    <w:rsid w:val="00865F37"/>
    <w:rsid w:val="00866AEA"/>
    <w:rsid w:val="00866BFD"/>
    <w:rsid w:val="00866DE4"/>
    <w:rsid w:val="008672DF"/>
    <w:rsid w:val="00871934"/>
    <w:rsid w:val="0087206C"/>
    <w:rsid w:val="008731E9"/>
    <w:rsid w:val="00873B80"/>
    <w:rsid w:val="008741FC"/>
    <w:rsid w:val="00874D67"/>
    <w:rsid w:val="00875AA2"/>
    <w:rsid w:val="008762E0"/>
    <w:rsid w:val="008769DA"/>
    <w:rsid w:val="00877184"/>
    <w:rsid w:val="0087729E"/>
    <w:rsid w:val="00880F80"/>
    <w:rsid w:val="0088112F"/>
    <w:rsid w:val="00882A2C"/>
    <w:rsid w:val="00883ABC"/>
    <w:rsid w:val="00883ED7"/>
    <w:rsid w:val="00883FDB"/>
    <w:rsid w:val="00884438"/>
    <w:rsid w:val="008848EA"/>
    <w:rsid w:val="008851F2"/>
    <w:rsid w:val="00890FFF"/>
    <w:rsid w:val="00891020"/>
    <w:rsid w:val="008913C6"/>
    <w:rsid w:val="00891F80"/>
    <w:rsid w:val="0089266F"/>
    <w:rsid w:val="008926F8"/>
    <w:rsid w:val="00893255"/>
    <w:rsid w:val="00893279"/>
    <w:rsid w:val="00894156"/>
    <w:rsid w:val="00895AA0"/>
    <w:rsid w:val="0089662D"/>
    <w:rsid w:val="00896738"/>
    <w:rsid w:val="008A04D9"/>
    <w:rsid w:val="008A0DC0"/>
    <w:rsid w:val="008A0DCE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7E4"/>
    <w:rsid w:val="008B282F"/>
    <w:rsid w:val="008B3A1D"/>
    <w:rsid w:val="008B3A26"/>
    <w:rsid w:val="008B3F6F"/>
    <w:rsid w:val="008B3FB7"/>
    <w:rsid w:val="008B516C"/>
    <w:rsid w:val="008B5405"/>
    <w:rsid w:val="008B6F0F"/>
    <w:rsid w:val="008B6F4B"/>
    <w:rsid w:val="008B701F"/>
    <w:rsid w:val="008B7F0D"/>
    <w:rsid w:val="008C30B5"/>
    <w:rsid w:val="008C382A"/>
    <w:rsid w:val="008C5F02"/>
    <w:rsid w:val="008C62E5"/>
    <w:rsid w:val="008C6C73"/>
    <w:rsid w:val="008C6EBD"/>
    <w:rsid w:val="008C7D6D"/>
    <w:rsid w:val="008D07E0"/>
    <w:rsid w:val="008D1D24"/>
    <w:rsid w:val="008D2819"/>
    <w:rsid w:val="008D2A22"/>
    <w:rsid w:val="008D49DD"/>
    <w:rsid w:val="008D5682"/>
    <w:rsid w:val="008D7125"/>
    <w:rsid w:val="008D75EB"/>
    <w:rsid w:val="008D795F"/>
    <w:rsid w:val="008E356B"/>
    <w:rsid w:val="008E40E0"/>
    <w:rsid w:val="008E4DED"/>
    <w:rsid w:val="008E53BF"/>
    <w:rsid w:val="008E567E"/>
    <w:rsid w:val="008E57F4"/>
    <w:rsid w:val="008E6588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2A1"/>
    <w:rsid w:val="00903306"/>
    <w:rsid w:val="00904ABC"/>
    <w:rsid w:val="0090651B"/>
    <w:rsid w:val="009104A8"/>
    <w:rsid w:val="00911110"/>
    <w:rsid w:val="0091205E"/>
    <w:rsid w:val="0091295D"/>
    <w:rsid w:val="009132D1"/>
    <w:rsid w:val="00915461"/>
    <w:rsid w:val="009179EF"/>
    <w:rsid w:val="00920B80"/>
    <w:rsid w:val="00920E79"/>
    <w:rsid w:val="00921A03"/>
    <w:rsid w:val="009220E9"/>
    <w:rsid w:val="0092266D"/>
    <w:rsid w:val="0092268B"/>
    <w:rsid w:val="00923FF9"/>
    <w:rsid w:val="00924CAD"/>
    <w:rsid w:val="009254BA"/>
    <w:rsid w:val="00925941"/>
    <w:rsid w:val="00925FCB"/>
    <w:rsid w:val="009264DA"/>
    <w:rsid w:val="00927BDC"/>
    <w:rsid w:val="00930E95"/>
    <w:rsid w:val="00931464"/>
    <w:rsid w:val="00933BDB"/>
    <w:rsid w:val="0093403A"/>
    <w:rsid w:val="009366AB"/>
    <w:rsid w:val="009379DD"/>
    <w:rsid w:val="00937F80"/>
    <w:rsid w:val="009406EE"/>
    <w:rsid w:val="00940AC9"/>
    <w:rsid w:val="0094204A"/>
    <w:rsid w:val="0094574B"/>
    <w:rsid w:val="00946A9D"/>
    <w:rsid w:val="00947F0B"/>
    <w:rsid w:val="009510A2"/>
    <w:rsid w:val="00951126"/>
    <w:rsid w:val="009512F2"/>
    <w:rsid w:val="00951E90"/>
    <w:rsid w:val="0095313C"/>
    <w:rsid w:val="0095350D"/>
    <w:rsid w:val="00953D37"/>
    <w:rsid w:val="00954741"/>
    <w:rsid w:val="009547F4"/>
    <w:rsid w:val="009553F7"/>
    <w:rsid w:val="00955530"/>
    <w:rsid w:val="00955D5A"/>
    <w:rsid w:val="00955E53"/>
    <w:rsid w:val="00955F71"/>
    <w:rsid w:val="009623C6"/>
    <w:rsid w:val="00962EB5"/>
    <w:rsid w:val="00963749"/>
    <w:rsid w:val="00963DE2"/>
    <w:rsid w:val="0096415C"/>
    <w:rsid w:val="00964B89"/>
    <w:rsid w:val="0096755C"/>
    <w:rsid w:val="00967971"/>
    <w:rsid w:val="00967BBF"/>
    <w:rsid w:val="00967E58"/>
    <w:rsid w:val="0097173E"/>
    <w:rsid w:val="0097257D"/>
    <w:rsid w:val="00980AC9"/>
    <w:rsid w:val="009818E5"/>
    <w:rsid w:val="009835F0"/>
    <w:rsid w:val="00983FBA"/>
    <w:rsid w:val="00983FEF"/>
    <w:rsid w:val="00984CC4"/>
    <w:rsid w:val="00985B9E"/>
    <w:rsid w:val="00986608"/>
    <w:rsid w:val="00986B4E"/>
    <w:rsid w:val="00986B89"/>
    <w:rsid w:val="009872C0"/>
    <w:rsid w:val="0099019D"/>
    <w:rsid w:val="00991C4F"/>
    <w:rsid w:val="00991F3F"/>
    <w:rsid w:val="009921C9"/>
    <w:rsid w:val="00992454"/>
    <w:rsid w:val="00992C66"/>
    <w:rsid w:val="00992CA4"/>
    <w:rsid w:val="0099342D"/>
    <w:rsid w:val="00993D0E"/>
    <w:rsid w:val="009940D7"/>
    <w:rsid w:val="00996323"/>
    <w:rsid w:val="0099759A"/>
    <w:rsid w:val="009A0F50"/>
    <w:rsid w:val="009A1195"/>
    <w:rsid w:val="009A1A13"/>
    <w:rsid w:val="009A2650"/>
    <w:rsid w:val="009A296D"/>
    <w:rsid w:val="009A34A5"/>
    <w:rsid w:val="009A3CB7"/>
    <w:rsid w:val="009A429E"/>
    <w:rsid w:val="009A47AE"/>
    <w:rsid w:val="009A5A5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844"/>
    <w:rsid w:val="009B6176"/>
    <w:rsid w:val="009B64EC"/>
    <w:rsid w:val="009B6AE2"/>
    <w:rsid w:val="009B78B4"/>
    <w:rsid w:val="009C003D"/>
    <w:rsid w:val="009C18A9"/>
    <w:rsid w:val="009C1E20"/>
    <w:rsid w:val="009C33F1"/>
    <w:rsid w:val="009C42A1"/>
    <w:rsid w:val="009C5F64"/>
    <w:rsid w:val="009C64FE"/>
    <w:rsid w:val="009C67C5"/>
    <w:rsid w:val="009D0439"/>
    <w:rsid w:val="009D0455"/>
    <w:rsid w:val="009D0581"/>
    <w:rsid w:val="009D071A"/>
    <w:rsid w:val="009D17BA"/>
    <w:rsid w:val="009D518A"/>
    <w:rsid w:val="009D6810"/>
    <w:rsid w:val="009D7398"/>
    <w:rsid w:val="009E1999"/>
    <w:rsid w:val="009E34B0"/>
    <w:rsid w:val="009E4F39"/>
    <w:rsid w:val="009E4F3C"/>
    <w:rsid w:val="009E6B79"/>
    <w:rsid w:val="009E6DDE"/>
    <w:rsid w:val="009E7DC1"/>
    <w:rsid w:val="009E7E93"/>
    <w:rsid w:val="009F26E6"/>
    <w:rsid w:val="009F2AB7"/>
    <w:rsid w:val="009F3C98"/>
    <w:rsid w:val="009F3F6E"/>
    <w:rsid w:val="009F3FF7"/>
    <w:rsid w:val="009F427A"/>
    <w:rsid w:val="009F579B"/>
    <w:rsid w:val="009F666C"/>
    <w:rsid w:val="009F7654"/>
    <w:rsid w:val="009F78F0"/>
    <w:rsid w:val="009F7B09"/>
    <w:rsid w:val="00A013A5"/>
    <w:rsid w:val="00A038DC"/>
    <w:rsid w:val="00A03E94"/>
    <w:rsid w:val="00A049EA"/>
    <w:rsid w:val="00A04C8E"/>
    <w:rsid w:val="00A0552A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0C"/>
    <w:rsid w:val="00A15859"/>
    <w:rsid w:val="00A16B94"/>
    <w:rsid w:val="00A16CE0"/>
    <w:rsid w:val="00A174E0"/>
    <w:rsid w:val="00A21AC7"/>
    <w:rsid w:val="00A2220C"/>
    <w:rsid w:val="00A22A7C"/>
    <w:rsid w:val="00A22B21"/>
    <w:rsid w:val="00A22FA7"/>
    <w:rsid w:val="00A25379"/>
    <w:rsid w:val="00A25CF4"/>
    <w:rsid w:val="00A26918"/>
    <w:rsid w:val="00A270A1"/>
    <w:rsid w:val="00A27B93"/>
    <w:rsid w:val="00A30A32"/>
    <w:rsid w:val="00A322F0"/>
    <w:rsid w:val="00A337C4"/>
    <w:rsid w:val="00A346BA"/>
    <w:rsid w:val="00A3518A"/>
    <w:rsid w:val="00A353C0"/>
    <w:rsid w:val="00A35AB7"/>
    <w:rsid w:val="00A379D5"/>
    <w:rsid w:val="00A37DE1"/>
    <w:rsid w:val="00A4052F"/>
    <w:rsid w:val="00A41547"/>
    <w:rsid w:val="00A417EB"/>
    <w:rsid w:val="00A41C58"/>
    <w:rsid w:val="00A422D1"/>
    <w:rsid w:val="00A42454"/>
    <w:rsid w:val="00A42ACF"/>
    <w:rsid w:val="00A433E6"/>
    <w:rsid w:val="00A43659"/>
    <w:rsid w:val="00A43A66"/>
    <w:rsid w:val="00A45918"/>
    <w:rsid w:val="00A47206"/>
    <w:rsid w:val="00A4724F"/>
    <w:rsid w:val="00A5065C"/>
    <w:rsid w:val="00A5078B"/>
    <w:rsid w:val="00A51FDE"/>
    <w:rsid w:val="00A52A37"/>
    <w:rsid w:val="00A53448"/>
    <w:rsid w:val="00A53488"/>
    <w:rsid w:val="00A54734"/>
    <w:rsid w:val="00A54D0B"/>
    <w:rsid w:val="00A54EEB"/>
    <w:rsid w:val="00A56B51"/>
    <w:rsid w:val="00A57F68"/>
    <w:rsid w:val="00A60023"/>
    <w:rsid w:val="00A61A98"/>
    <w:rsid w:val="00A62B38"/>
    <w:rsid w:val="00A62FD0"/>
    <w:rsid w:val="00A636DA"/>
    <w:rsid w:val="00A63F38"/>
    <w:rsid w:val="00A640C9"/>
    <w:rsid w:val="00A640E1"/>
    <w:rsid w:val="00A665B8"/>
    <w:rsid w:val="00A670C9"/>
    <w:rsid w:val="00A670D5"/>
    <w:rsid w:val="00A67704"/>
    <w:rsid w:val="00A70ECC"/>
    <w:rsid w:val="00A71BEC"/>
    <w:rsid w:val="00A73004"/>
    <w:rsid w:val="00A73DAF"/>
    <w:rsid w:val="00A75E7C"/>
    <w:rsid w:val="00A76496"/>
    <w:rsid w:val="00A82820"/>
    <w:rsid w:val="00A82968"/>
    <w:rsid w:val="00A829B0"/>
    <w:rsid w:val="00A82A3A"/>
    <w:rsid w:val="00A82C03"/>
    <w:rsid w:val="00A833F7"/>
    <w:rsid w:val="00A85E52"/>
    <w:rsid w:val="00A867E5"/>
    <w:rsid w:val="00A868FC"/>
    <w:rsid w:val="00A86D60"/>
    <w:rsid w:val="00A87396"/>
    <w:rsid w:val="00A87C67"/>
    <w:rsid w:val="00A92266"/>
    <w:rsid w:val="00A92533"/>
    <w:rsid w:val="00A9296D"/>
    <w:rsid w:val="00A93067"/>
    <w:rsid w:val="00A936F1"/>
    <w:rsid w:val="00A93F68"/>
    <w:rsid w:val="00A94EEE"/>
    <w:rsid w:val="00A956CB"/>
    <w:rsid w:val="00A957DC"/>
    <w:rsid w:val="00AA01DE"/>
    <w:rsid w:val="00AA02F4"/>
    <w:rsid w:val="00AA2195"/>
    <w:rsid w:val="00AA3A61"/>
    <w:rsid w:val="00AA4248"/>
    <w:rsid w:val="00AA45A3"/>
    <w:rsid w:val="00AA49B7"/>
    <w:rsid w:val="00AA63A0"/>
    <w:rsid w:val="00AA6526"/>
    <w:rsid w:val="00AA69DF"/>
    <w:rsid w:val="00AA7B9B"/>
    <w:rsid w:val="00AA7C45"/>
    <w:rsid w:val="00AB0047"/>
    <w:rsid w:val="00AB0BF8"/>
    <w:rsid w:val="00AB1D85"/>
    <w:rsid w:val="00AB2157"/>
    <w:rsid w:val="00AB2223"/>
    <w:rsid w:val="00AB39A3"/>
    <w:rsid w:val="00AB4859"/>
    <w:rsid w:val="00AB58DB"/>
    <w:rsid w:val="00AB6602"/>
    <w:rsid w:val="00AB7887"/>
    <w:rsid w:val="00AC02D7"/>
    <w:rsid w:val="00AC0B1C"/>
    <w:rsid w:val="00AC175F"/>
    <w:rsid w:val="00AC1865"/>
    <w:rsid w:val="00AC330A"/>
    <w:rsid w:val="00AC518B"/>
    <w:rsid w:val="00AD0493"/>
    <w:rsid w:val="00AD0DDB"/>
    <w:rsid w:val="00AD1113"/>
    <w:rsid w:val="00AD23CC"/>
    <w:rsid w:val="00AD3796"/>
    <w:rsid w:val="00AD4E34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3446"/>
    <w:rsid w:val="00AE36A0"/>
    <w:rsid w:val="00AE532E"/>
    <w:rsid w:val="00AE5A35"/>
    <w:rsid w:val="00AF05D0"/>
    <w:rsid w:val="00AF0DFA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2270"/>
    <w:rsid w:val="00B02F85"/>
    <w:rsid w:val="00B03B65"/>
    <w:rsid w:val="00B03D62"/>
    <w:rsid w:val="00B03D87"/>
    <w:rsid w:val="00B06494"/>
    <w:rsid w:val="00B0710B"/>
    <w:rsid w:val="00B076F9"/>
    <w:rsid w:val="00B10F33"/>
    <w:rsid w:val="00B121A2"/>
    <w:rsid w:val="00B1378B"/>
    <w:rsid w:val="00B13D1D"/>
    <w:rsid w:val="00B14BBB"/>
    <w:rsid w:val="00B14FD7"/>
    <w:rsid w:val="00B15708"/>
    <w:rsid w:val="00B163CE"/>
    <w:rsid w:val="00B17AFE"/>
    <w:rsid w:val="00B20269"/>
    <w:rsid w:val="00B215C7"/>
    <w:rsid w:val="00B21700"/>
    <w:rsid w:val="00B22E75"/>
    <w:rsid w:val="00B23916"/>
    <w:rsid w:val="00B23F9D"/>
    <w:rsid w:val="00B244D7"/>
    <w:rsid w:val="00B26156"/>
    <w:rsid w:val="00B26E2B"/>
    <w:rsid w:val="00B27274"/>
    <w:rsid w:val="00B273AD"/>
    <w:rsid w:val="00B3017D"/>
    <w:rsid w:val="00B31506"/>
    <w:rsid w:val="00B32319"/>
    <w:rsid w:val="00B32CF6"/>
    <w:rsid w:val="00B35A89"/>
    <w:rsid w:val="00B37140"/>
    <w:rsid w:val="00B3779B"/>
    <w:rsid w:val="00B37CFE"/>
    <w:rsid w:val="00B404DD"/>
    <w:rsid w:val="00B40D67"/>
    <w:rsid w:val="00B40D98"/>
    <w:rsid w:val="00B41A24"/>
    <w:rsid w:val="00B41F77"/>
    <w:rsid w:val="00B421FB"/>
    <w:rsid w:val="00B422A2"/>
    <w:rsid w:val="00B42E31"/>
    <w:rsid w:val="00B42F9C"/>
    <w:rsid w:val="00B44880"/>
    <w:rsid w:val="00B473CB"/>
    <w:rsid w:val="00B501EF"/>
    <w:rsid w:val="00B503C6"/>
    <w:rsid w:val="00B50427"/>
    <w:rsid w:val="00B50AAF"/>
    <w:rsid w:val="00B5190D"/>
    <w:rsid w:val="00B51B12"/>
    <w:rsid w:val="00B52CC2"/>
    <w:rsid w:val="00B5499E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65C3"/>
    <w:rsid w:val="00B67F95"/>
    <w:rsid w:val="00B702D8"/>
    <w:rsid w:val="00B70843"/>
    <w:rsid w:val="00B71F14"/>
    <w:rsid w:val="00B72183"/>
    <w:rsid w:val="00B73641"/>
    <w:rsid w:val="00B75DF4"/>
    <w:rsid w:val="00B76AF4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6540"/>
    <w:rsid w:val="00B872BE"/>
    <w:rsid w:val="00B87A90"/>
    <w:rsid w:val="00B87B68"/>
    <w:rsid w:val="00B904F1"/>
    <w:rsid w:val="00B9250D"/>
    <w:rsid w:val="00B943EC"/>
    <w:rsid w:val="00B95ADF"/>
    <w:rsid w:val="00BA00CF"/>
    <w:rsid w:val="00BA0B90"/>
    <w:rsid w:val="00BA0CCF"/>
    <w:rsid w:val="00BA0D68"/>
    <w:rsid w:val="00BA1DC6"/>
    <w:rsid w:val="00BA28FA"/>
    <w:rsid w:val="00BA29FA"/>
    <w:rsid w:val="00BA602A"/>
    <w:rsid w:val="00BA6140"/>
    <w:rsid w:val="00BA6475"/>
    <w:rsid w:val="00BB04FF"/>
    <w:rsid w:val="00BB0C40"/>
    <w:rsid w:val="00BB22D1"/>
    <w:rsid w:val="00BB3887"/>
    <w:rsid w:val="00BB3B76"/>
    <w:rsid w:val="00BB6259"/>
    <w:rsid w:val="00BB67CF"/>
    <w:rsid w:val="00BB7C6F"/>
    <w:rsid w:val="00BC014F"/>
    <w:rsid w:val="00BC029E"/>
    <w:rsid w:val="00BC036D"/>
    <w:rsid w:val="00BC2142"/>
    <w:rsid w:val="00BC27BB"/>
    <w:rsid w:val="00BC5399"/>
    <w:rsid w:val="00BC53C1"/>
    <w:rsid w:val="00BC5D88"/>
    <w:rsid w:val="00BC6F29"/>
    <w:rsid w:val="00BD2BB9"/>
    <w:rsid w:val="00BD2DE2"/>
    <w:rsid w:val="00BD4BA5"/>
    <w:rsid w:val="00BD4BF3"/>
    <w:rsid w:val="00BD5302"/>
    <w:rsid w:val="00BD6FAD"/>
    <w:rsid w:val="00BE058F"/>
    <w:rsid w:val="00BE102A"/>
    <w:rsid w:val="00BE1BE6"/>
    <w:rsid w:val="00BE4854"/>
    <w:rsid w:val="00BE4D03"/>
    <w:rsid w:val="00BE5CE9"/>
    <w:rsid w:val="00BE7CEC"/>
    <w:rsid w:val="00BF0004"/>
    <w:rsid w:val="00BF026B"/>
    <w:rsid w:val="00BF0A23"/>
    <w:rsid w:val="00BF1DE8"/>
    <w:rsid w:val="00BF243E"/>
    <w:rsid w:val="00BF2593"/>
    <w:rsid w:val="00BF3E8D"/>
    <w:rsid w:val="00BF611F"/>
    <w:rsid w:val="00BF7089"/>
    <w:rsid w:val="00BF77FD"/>
    <w:rsid w:val="00C00791"/>
    <w:rsid w:val="00C00CC7"/>
    <w:rsid w:val="00C01828"/>
    <w:rsid w:val="00C01A17"/>
    <w:rsid w:val="00C01EF1"/>
    <w:rsid w:val="00C02591"/>
    <w:rsid w:val="00C03CEB"/>
    <w:rsid w:val="00C049F8"/>
    <w:rsid w:val="00C11312"/>
    <w:rsid w:val="00C118B3"/>
    <w:rsid w:val="00C130DD"/>
    <w:rsid w:val="00C14742"/>
    <w:rsid w:val="00C147EA"/>
    <w:rsid w:val="00C14F22"/>
    <w:rsid w:val="00C15C78"/>
    <w:rsid w:val="00C15D91"/>
    <w:rsid w:val="00C20097"/>
    <w:rsid w:val="00C202C5"/>
    <w:rsid w:val="00C20EB9"/>
    <w:rsid w:val="00C21672"/>
    <w:rsid w:val="00C22BFF"/>
    <w:rsid w:val="00C234EA"/>
    <w:rsid w:val="00C23D66"/>
    <w:rsid w:val="00C243BD"/>
    <w:rsid w:val="00C262B8"/>
    <w:rsid w:val="00C272DC"/>
    <w:rsid w:val="00C30689"/>
    <w:rsid w:val="00C30B98"/>
    <w:rsid w:val="00C31DA4"/>
    <w:rsid w:val="00C31E2C"/>
    <w:rsid w:val="00C33E5F"/>
    <w:rsid w:val="00C34024"/>
    <w:rsid w:val="00C36DC5"/>
    <w:rsid w:val="00C3722A"/>
    <w:rsid w:val="00C4025D"/>
    <w:rsid w:val="00C40B71"/>
    <w:rsid w:val="00C410B8"/>
    <w:rsid w:val="00C41386"/>
    <w:rsid w:val="00C41F46"/>
    <w:rsid w:val="00C423D9"/>
    <w:rsid w:val="00C43FC7"/>
    <w:rsid w:val="00C449D1"/>
    <w:rsid w:val="00C463BA"/>
    <w:rsid w:val="00C47105"/>
    <w:rsid w:val="00C47252"/>
    <w:rsid w:val="00C51749"/>
    <w:rsid w:val="00C52A37"/>
    <w:rsid w:val="00C536C6"/>
    <w:rsid w:val="00C54C85"/>
    <w:rsid w:val="00C55DB8"/>
    <w:rsid w:val="00C632A9"/>
    <w:rsid w:val="00C65289"/>
    <w:rsid w:val="00C653CD"/>
    <w:rsid w:val="00C65407"/>
    <w:rsid w:val="00C654AD"/>
    <w:rsid w:val="00C65FF1"/>
    <w:rsid w:val="00C662EF"/>
    <w:rsid w:val="00C663B6"/>
    <w:rsid w:val="00C67898"/>
    <w:rsid w:val="00C7039A"/>
    <w:rsid w:val="00C71367"/>
    <w:rsid w:val="00C71CC5"/>
    <w:rsid w:val="00C72401"/>
    <w:rsid w:val="00C73188"/>
    <w:rsid w:val="00C73A60"/>
    <w:rsid w:val="00C7409D"/>
    <w:rsid w:val="00C75044"/>
    <w:rsid w:val="00C7621E"/>
    <w:rsid w:val="00C8118B"/>
    <w:rsid w:val="00C81562"/>
    <w:rsid w:val="00C815DC"/>
    <w:rsid w:val="00C8175A"/>
    <w:rsid w:val="00C81B61"/>
    <w:rsid w:val="00C828E0"/>
    <w:rsid w:val="00C84B9C"/>
    <w:rsid w:val="00C84C70"/>
    <w:rsid w:val="00C85A89"/>
    <w:rsid w:val="00C87839"/>
    <w:rsid w:val="00C905FF"/>
    <w:rsid w:val="00C91056"/>
    <w:rsid w:val="00C91467"/>
    <w:rsid w:val="00C919D3"/>
    <w:rsid w:val="00C91B8D"/>
    <w:rsid w:val="00C9260A"/>
    <w:rsid w:val="00C93448"/>
    <w:rsid w:val="00C942FC"/>
    <w:rsid w:val="00C9530E"/>
    <w:rsid w:val="00CA122B"/>
    <w:rsid w:val="00CA1C69"/>
    <w:rsid w:val="00CA1D9F"/>
    <w:rsid w:val="00CA3062"/>
    <w:rsid w:val="00CA31E6"/>
    <w:rsid w:val="00CA489D"/>
    <w:rsid w:val="00CA4D23"/>
    <w:rsid w:val="00CA7A69"/>
    <w:rsid w:val="00CB2771"/>
    <w:rsid w:val="00CB2AB1"/>
    <w:rsid w:val="00CB5940"/>
    <w:rsid w:val="00CB72E5"/>
    <w:rsid w:val="00CC1C78"/>
    <w:rsid w:val="00CC2FD9"/>
    <w:rsid w:val="00CC4070"/>
    <w:rsid w:val="00CC467B"/>
    <w:rsid w:val="00CC58EC"/>
    <w:rsid w:val="00CC6F89"/>
    <w:rsid w:val="00CC741A"/>
    <w:rsid w:val="00CC74B6"/>
    <w:rsid w:val="00CC776A"/>
    <w:rsid w:val="00CD0138"/>
    <w:rsid w:val="00CD0C2E"/>
    <w:rsid w:val="00CD1F7D"/>
    <w:rsid w:val="00CD20E9"/>
    <w:rsid w:val="00CD2381"/>
    <w:rsid w:val="00CD344D"/>
    <w:rsid w:val="00CD36F9"/>
    <w:rsid w:val="00CD56A0"/>
    <w:rsid w:val="00CD654F"/>
    <w:rsid w:val="00CE0A0F"/>
    <w:rsid w:val="00CE3232"/>
    <w:rsid w:val="00CE3F9C"/>
    <w:rsid w:val="00CE4585"/>
    <w:rsid w:val="00CE5557"/>
    <w:rsid w:val="00CE56E1"/>
    <w:rsid w:val="00CE56E8"/>
    <w:rsid w:val="00CE6C78"/>
    <w:rsid w:val="00CE6E70"/>
    <w:rsid w:val="00CF0B93"/>
    <w:rsid w:val="00CF1479"/>
    <w:rsid w:val="00CF2541"/>
    <w:rsid w:val="00CF2D9C"/>
    <w:rsid w:val="00CF3482"/>
    <w:rsid w:val="00CF3790"/>
    <w:rsid w:val="00CF592B"/>
    <w:rsid w:val="00CF6DD1"/>
    <w:rsid w:val="00CF7CEE"/>
    <w:rsid w:val="00D000D9"/>
    <w:rsid w:val="00D01DE2"/>
    <w:rsid w:val="00D044E8"/>
    <w:rsid w:val="00D06840"/>
    <w:rsid w:val="00D07068"/>
    <w:rsid w:val="00D13CD9"/>
    <w:rsid w:val="00D14737"/>
    <w:rsid w:val="00D16636"/>
    <w:rsid w:val="00D16BCD"/>
    <w:rsid w:val="00D210C4"/>
    <w:rsid w:val="00D21192"/>
    <w:rsid w:val="00D2168C"/>
    <w:rsid w:val="00D21903"/>
    <w:rsid w:val="00D22820"/>
    <w:rsid w:val="00D22A32"/>
    <w:rsid w:val="00D2356D"/>
    <w:rsid w:val="00D24BB1"/>
    <w:rsid w:val="00D25CD8"/>
    <w:rsid w:val="00D260AC"/>
    <w:rsid w:val="00D279F1"/>
    <w:rsid w:val="00D27F35"/>
    <w:rsid w:val="00D30AAD"/>
    <w:rsid w:val="00D32A41"/>
    <w:rsid w:val="00D34427"/>
    <w:rsid w:val="00D34CB7"/>
    <w:rsid w:val="00D34CCD"/>
    <w:rsid w:val="00D37C84"/>
    <w:rsid w:val="00D4041B"/>
    <w:rsid w:val="00D40C6D"/>
    <w:rsid w:val="00D42541"/>
    <w:rsid w:val="00D43390"/>
    <w:rsid w:val="00D435FC"/>
    <w:rsid w:val="00D50EFC"/>
    <w:rsid w:val="00D53480"/>
    <w:rsid w:val="00D535B7"/>
    <w:rsid w:val="00D53DFB"/>
    <w:rsid w:val="00D54153"/>
    <w:rsid w:val="00D55C61"/>
    <w:rsid w:val="00D56184"/>
    <w:rsid w:val="00D57F7E"/>
    <w:rsid w:val="00D6224E"/>
    <w:rsid w:val="00D6318C"/>
    <w:rsid w:val="00D63FCE"/>
    <w:rsid w:val="00D64A42"/>
    <w:rsid w:val="00D64DC9"/>
    <w:rsid w:val="00D65666"/>
    <w:rsid w:val="00D66265"/>
    <w:rsid w:val="00D67261"/>
    <w:rsid w:val="00D673E6"/>
    <w:rsid w:val="00D67E44"/>
    <w:rsid w:val="00D7468F"/>
    <w:rsid w:val="00D76547"/>
    <w:rsid w:val="00D765C3"/>
    <w:rsid w:val="00D7799E"/>
    <w:rsid w:val="00D807C9"/>
    <w:rsid w:val="00D82510"/>
    <w:rsid w:val="00D82C55"/>
    <w:rsid w:val="00D82FEB"/>
    <w:rsid w:val="00D83D60"/>
    <w:rsid w:val="00D841E6"/>
    <w:rsid w:val="00D84487"/>
    <w:rsid w:val="00D84667"/>
    <w:rsid w:val="00D87EE8"/>
    <w:rsid w:val="00D87F75"/>
    <w:rsid w:val="00D90DAC"/>
    <w:rsid w:val="00D911E6"/>
    <w:rsid w:val="00D9152A"/>
    <w:rsid w:val="00D91CD9"/>
    <w:rsid w:val="00D91E8A"/>
    <w:rsid w:val="00D939BD"/>
    <w:rsid w:val="00D954F1"/>
    <w:rsid w:val="00D96CD7"/>
    <w:rsid w:val="00D97519"/>
    <w:rsid w:val="00D97F25"/>
    <w:rsid w:val="00DA1B96"/>
    <w:rsid w:val="00DA20D9"/>
    <w:rsid w:val="00DA2300"/>
    <w:rsid w:val="00DA3674"/>
    <w:rsid w:val="00DA4569"/>
    <w:rsid w:val="00DA6A90"/>
    <w:rsid w:val="00DA70A8"/>
    <w:rsid w:val="00DA73D2"/>
    <w:rsid w:val="00DA795B"/>
    <w:rsid w:val="00DA7C94"/>
    <w:rsid w:val="00DB06EE"/>
    <w:rsid w:val="00DB207F"/>
    <w:rsid w:val="00DB2BAD"/>
    <w:rsid w:val="00DB33B6"/>
    <w:rsid w:val="00DB3728"/>
    <w:rsid w:val="00DB47B5"/>
    <w:rsid w:val="00DB6FF4"/>
    <w:rsid w:val="00DC0C90"/>
    <w:rsid w:val="00DC0EA4"/>
    <w:rsid w:val="00DC17DC"/>
    <w:rsid w:val="00DC2071"/>
    <w:rsid w:val="00DC20F0"/>
    <w:rsid w:val="00DC2106"/>
    <w:rsid w:val="00DC2717"/>
    <w:rsid w:val="00DC38D5"/>
    <w:rsid w:val="00DC508C"/>
    <w:rsid w:val="00DC5C92"/>
    <w:rsid w:val="00DC62CE"/>
    <w:rsid w:val="00DC6486"/>
    <w:rsid w:val="00DC7B9C"/>
    <w:rsid w:val="00DD0E50"/>
    <w:rsid w:val="00DD417D"/>
    <w:rsid w:val="00DD5502"/>
    <w:rsid w:val="00DD589D"/>
    <w:rsid w:val="00DD6316"/>
    <w:rsid w:val="00DD6ED8"/>
    <w:rsid w:val="00DD7025"/>
    <w:rsid w:val="00DE00D7"/>
    <w:rsid w:val="00DE08DC"/>
    <w:rsid w:val="00DE0B53"/>
    <w:rsid w:val="00DE18F3"/>
    <w:rsid w:val="00DE1B16"/>
    <w:rsid w:val="00DE1C85"/>
    <w:rsid w:val="00DE225D"/>
    <w:rsid w:val="00DE31E1"/>
    <w:rsid w:val="00DE3E46"/>
    <w:rsid w:val="00DE4D1E"/>
    <w:rsid w:val="00DE7196"/>
    <w:rsid w:val="00DF01FF"/>
    <w:rsid w:val="00DF0A5C"/>
    <w:rsid w:val="00DF16AB"/>
    <w:rsid w:val="00DF272E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51E6"/>
    <w:rsid w:val="00E06A2C"/>
    <w:rsid w:val="00E070C6"/>
    <w:rsid w:val="00E07716"/>
    <w:rsid w:val="00E1018A"/>
    <w:rsid w:val="00E123A8"/>
    <w:rsid w:val="00E148D6"/>
    <w:rsid w:val="00E155E8"/>
    <w:rsid w:val="00E15606"/>
    <w:rsid w:val="00E16787"/>
    <w:rsid w:val="00E207D3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3046D"/>
    <w:rsid w:val="00E31DDA"/>
    <w:rsid w:val="00E320BB"/>
    <w:rsid w:val="00E32CED"/>
    <w:rsid w:val="00E33C99"/>
    <w:rsid w:val="00E34B87"/>
    <w:rsid w:val="00E36D43"/>
    <w:rsid w:val="00E3767E"/>
    <w:rsid w:val="00E4032F"/>
    <w:rsid w:val="00E41FDB"/>
    <w:rsid w:val="00E437CD"/>
    <w:rsid w:val="00E43BA9"/>
    <w:rsid w:val="00E44197"/>
    <w:rsid w:val="00E45844"/>
    <w:rsid w:val="00E46B69"/>
    <w:rsid w:val="00E475C3"/>
    <w:rsid w:val="00E50BF4"/>
    <w:rsid w:val="00E510D3"/>
    <w:rsid w:val="00E517BA"/>
    <w:rsid w:val="00E51908"/>
    <w:rsid w:val="00E5235B"/>
    <w:rsid w:val="00E5322C"/>
    <w:rsid w:val="00E53391"/>
    <w:rsid w:val="00E5455D"/>
    <w:rsid w:val="00E546D5"/>
    <w:rsid w:val="00E55C77"/>
    <w:rsid w:val="00E56673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666F7"/>
    <w:rsid w:val="00E71455"/>
    <w:rsid w:val="00E71647"/>
    <w:rsid w:val="00E72693"/>
    <w:rsid w:val="00E727AB"/>
    <w:rsid w:val="00E72988"/>
    <w:rsid w:val="00E7310E"/>
    <w:rsid w:val="00E7361F"/>
    <w:rsid w:val="00E73E7B"/>
    <w:rsid w:val="00E7418C"/>
    <w:rsid w:val="00E74647"/>
    <w:rsid w:val="00E74666"/>
    <w:rsid w:val="00E75130"/>
    <w:rsid w:val="00E76670"/>
    <w:rsid w:val="00E766FA"/>
    <w:rsid w:val="00E77F28"/>
    <w:rsid w:val="00E803E4"/>
    <w:rsid w:val="00E81252"/>
    <w:rsid w:val="00E81624"/>
    <w:rsid w:val="00E8302D"/>
    <w:rsid w:val="00E83A4D"/>
    <w:rsid w:val="00E8747E"/>
    <w:rsid w:val="00E900FE"/>
    <w:rsid w:val="00E90503"/>
    <w:rsid w:val="00E92119"/>
    <w:rsid w:val="00E9257D"/>
    <w:rsid w:val="00E929CD"/>
    <w:rsid w:val="00E92C38"/>
    <w:rsid w:val="00E93CE3"/>
    <w:rsid w:val="00E93F27"/>
    <w:rsid w:val="00E945AE"/>
    <w:rsid w:val="00E94AC1"/>
    <w:rsid w:val="00E94E49"/>
    <w:rsid w:val="00E958A0"/>
    <w:rsid w:val="00E967A9"/>
    <w:rsid w:val="00E97C62"/>
    <w:rsid w:val="00EA06E5"/>
    <w:rsid w:val="00EA3DF8"/>
    <w:rsid w:val="00EA44DD"/>
    <w:rsid w:val="00EA51D2"/>
    <w:rsid w:val="00EA6A92"/>
    <w:rsid w:val="00EA70EF"/>
    <w:rsid w:val="00EA7953"/>
    <w:rsid w:val="00EB052E"/>
    <w:rsid w:val="00EB1332"/>
    <w:rsid w:val="00EB1F8E"/>
    <w:rsid w:val="00EB39EF"/>
    <w:rsid w:val="00EB3B83"/>
    <w:rsid w:val="00EB49E8"/>
    <w:rsid w:val="00EB6128"/>
    <w:rsid w:val="00EB6C54"/>
    <w:rsid w:val="00EB742E"/>
    <w:rsid w:val="00EC0654"/>
    <w:rsid w:val="00EC10EE"/>
    <w:rsid w:val="00EC11A6"/>
    <w:rsid w:val="00EC43AA"/>
    <w:rsid w:val="00EC61E1"/>
    <w:rsid w:val="00EC76FC"/>
    <w:rsid w:val="00ED0BEE"/>
    <w:rsid w:val="00ED14CD"/>
    <w:rsid w:val="00ED3142"/>
    <w:rsid w:val="00ED70D7"/>
    <w:rsid w:val="00EE0BEF"/>
    <w:rsid w:val="00EE0EB2"/>
    <w:rsid w:val="00EE142C"/>
    <w:rsid w:val="00EE15BE"/>
    <w:rsid w:val="00EE5985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123E"/>
    <w:rsid w:val="00F03000"/>
    <w:rsid w:val="00F03725"/>
    <w:rsid w:val="00F03A3C"/>
    <w:rsid w:val="00F048C5"/>
    <w:rsid w:val="00F06816"/>
    <w:rsid w:val="00F06DC3"/>
    <w:rsid w:val="00F118D9"/>
    <w:rsid w:val="00F11FF4"/>
    <w:rsid w:val="00F12083"/>
    <w:rsid w:val="00F1221D"/>
    <w:rsid w:val="00F1273D"/>
    <w:rsid w:val="00F13C36"/>
    <w:rsid w:val="00F13E17"/>
    <w:rsid w:val="00F142BB"/>
    <w:rsid w:val="00F14900"/>
    <w:rsid w:val="00F158A3"/>
    <w:rsid w:val="00F163B3"/>
    <w:rsid w:val="00F1681C"/>
    <w:rsid w:val="00F17ECC"/>
    <w:rsid w:val="00F20BD9"/>
    <w:rsid w:val="00F22267"/>
    <w:rsid w:val="00F2295A"/>
    <w:rsid w:val="00F2297A"/>
    <w:rsid w:val="00F23D01"/>
    <w:rsid w:val="00F24826"/>
    <w:rsid w:val="00F24D28"/>
    <w:rsid w:val="00F25692"/>
    <w:rsid w:val="00F26300"/>
    <w:rsid w:val="00F30231"/>
    <w:rsid w:val="00F3030C"/>
    <w:rsid w:val="00F316C1"/>
    <w:rsid w:val="00F32BF4"/>
    <w:rsid w:val="00F33421"/>
    <w:rsid w:val="00F338D7"/>
    <w:rsid w:val="00F349FE"/>
    <w:rsid w:val="00F357B9"/>
    <w:rsid w:val="00F35DF6"/>
    <w:rsid w:val="00F35F03"/>
    <w:rsid w:val="00F405FC"/>
    <w:rsid w:val="00F41630"/>
    <w:rsid w:val="00F417D9"/>
    <w:rsid w:val="00F438F9"/>
    <w:rsid w:val="00F44B57"/>
    <w:rsid w:val="00F4668B"/>
    <w:rsid w:val="00F47BBA"/>
    <w:rsid w:val="00F47F06"/>
    <w:rsid w:val="00F519F1"/>
    <w:rsid w:val="00F529BB"/>
    <w:rsid w:val="00F5350C"/>
    <w:rsid w:val="00F54CA0"/>
    <w:rsid w:val="00F55B9B"/>
    <w:rsid w:val="00F56184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F36"/>
    <w:rsid w:val="00F659A6"/>
    <w:rsid w:val="00F65AA6"/>
    <w:rsid w:val="00F66730"/>
    <w:rsid w:val="00F704DC"/>
    <w:rsid w:val="00F70E53"/>
    <w:rsid w:val="00F710EF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FC"/>
    <w:rsid w:val="00F84B8B"/>
    <w:rsid w:val="00F854AB"/>
    <w:rsid w:val="00F8550D"/>
    <w:rsid w:val="00F868D7"/>
    <w:rsid w:val="00F86FDF"/>
    <w:rsid w:val="00F878AE"/>
    <w:rsid w:val="00F87A60"/>
    <w:rsid w:val="00F87B8D"/>
    <w:rsid w:val="00F90141"/>
    <w:rsid w:val="00F904C2"/>
    <w:rsid w:val="00F920AB"/>
    <w:rsid w:val="00F92765"/>
    <w:rsid w:val="00F92D6E"/>
    <w:rsid w:val="00F94848"/>
    <w:rsid w:val="00F94866"/>
    <w:rsid w:val="00F97136"/>
    <w:rsid w:val="00FA2613"/>
    <w:rsid w:val="00FA263C"/>
    <w:rsid w:val="00FA38D1"/>
    <w:rsid w:val="00FA418C"/>
    <w:rsid w:val="00FA6608"/>
    <w:rsid w:val="00FB097F"/>
    <w:rsid w:val="00FB2F5E"/>
    <w:rsid w:val="00FB7150"/>
    <w:rsid w:val="00FB7479"/>
    <w:rsid w:val="00FC0868"/>
    <w:rsid w:val="00FC1160"/>
    <w:rsid w:val="00FC19C5"/>
    <w:rsid w:val="00FC1B46"/>
    <w:rsid w:val="00FC5D68"/>
    <w:rsid w:val="00FC6663"/>
    <w:rsid w:val="00FC7DCD"/>
    <w:rsid w:val="00FD0D1B"/>
    <w:rsid w:val="00FD15B7"/>
    <w:rsid w:val="00FD1D35"/>
    <w:rsid w:val="00FD2671"/>
    <w:rsid w:val="00FD559D"/>
    <w:rsid w:val="00FD6FA7"/>
    <w:rsid w:val="00FD7515"/>
    <w:rsid w:val="00FD7B77"/>
    <w:rsid w:val="00FD7D40"/>
    <w:rsid w:val="00FE0DB8"/>
    <w:rsid w:val="00FE0E60"/>
    <w:rsid w:val="00FE0F3E"/>
    <w:rsid w:val="00FE1433"/>
    <w:rsid w:val="00FE27B4"/>
    <w:rsid w:val="00FE2E8B"/>
    <w:rsid w:val="00FE34A1"/>
    <w:rsid w:val="00FE44DF"/>
    <w:rsid w:val="00FE45F0"/>
    <w:rsid w:val="00FE5183"/>
    <w:rsid w:val="00FE55C2"/>
    <w:rsid w:val="00FE58AA"/>
    <w:rsid w:val="00FE5BD7"/>
    <w:rsid w:val="00FE5FA9"/>
    <w:rsid w:val="00FE71BB"/>
    <w:rsid w:val="00FF0B6C"/>
    <w:rsid w:val="00FF16D8"/>
    <w:rsid w:val="00FF5E70"/>
    <w:rsid w:val="00FF6DE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E19FC1"/>
  <w15:docId w15:val="{B9134561-B512-4FC7-9FB5-BD49839B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paragraph" w:styleId="berarbeitung">
    <w:name w:val="Revision"/>
    <w:hidden/>
    <w:uiPriority w:val="99"/>
    <w:semiHidden/>
    <w:rsid w:val="00382A9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AF083-2002-43B5-AF58-C31335BA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instala un centro de distribución altamente automatizado para Urban Outfitters en Gran Bretaña</dc:title>
  <dc:subject/>
  <dc:creator>Wohlfarth Andrea</dc:creator>
  <cp:keywords/>
  <dc:description/>
  <cp:lastModifiedBy>Weiß Lena</cp:lastModifiedBy>
  <cp:revision>2</cp:revision>
  <cp:lastPrinted>2018-09-25T13:05:00Z</cp:lastPrinted>
  <dcterms:created xsi:type="dcterms:W3CDTF">2021-02-08T07:15:00Z</dcterms:created>
  <dcterms:modified xsi:type="dcterms:W3CDTF">2021-02-08T07:15:00Z</dcterms:modified>
</cp:coreProperties>
</file>