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F5B0" w14:textId="09A302E3" w:rsidR="000249B2" w:rsidRPr="004236D2" w:rsidRDefault="003C34E8" w:rsidP="006F4FC8">
      <w:pPr>
        <w:pStyle w:val="StandardWeb"/>
        <w:shd w:val="clear" w:color="auto" w:fill="FFFFFF"/>
        <w:spacing w:before="0" w:beforeAutospacing="0" w:after="0" w:afterAutospacing="0" w:line="360" w:lineRule="auto"/>
        <w:ind w:right="1837"/>
        <w:rPr>
          <w:rFonts w:ascii="Arial" w:hAnsi="Arial" w:cs="Arial"/>
          <w:b/>
        </w:rPr>
      </w:pPr>
      <w:r w:rsidRPr="004236D2">
        <w:rPr>
          <w:rFonts w:ascii="Arial" w:hAnsi="Arial" w:cs="Arial"/>
          <w:b/>
        </w:rPr>
        <w:t xml:space="preserve">Österreichischer Logistikpreis 2020: Personalshop und TGW </w:t>
      </w:r>
      <w:r w:rsidR="002E7D0B">
        <w:rPr>
          <w:rFonts w:ascii="Arial" w:hAnsi="Arial" w:cs="Arial"/>
          <w:b/>
        </w:rPr>
        <w:t xml:space="preserve">als Finalist </w:t>
      </w:r>
      <w:r w:rsidRPr="004236D2">
        <w:rPr>
          <w:rFonts w:ascii="Arial" w:hAnsi="Arial" w:cs="Arial"/>
          <w:b/>
        </w:rPr>
        <w:t>ausgezeichnet</w:t>
      </w:r>
      <w:bookmarkStart w:id="0" w:name="_GoBack"/>
      <w:bookmarkEnd w:id="0"/>
    </w:p>
    <w:p w14:paraId="3C9B7ABA" w14:textId="2F2D4828" w:rsidR="003C34E8" w:rsidRPr="004236D2" w:rsidRDefault="003C34E8"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7735EFCF" w14:textId="740FAC60" w:rsidR="003C34E8" w:rsidRPr="004236D2" w:rsidRDefault="00562879" w:rsidP="003C34E8">
      <w:pPr>
        <w:pStyle w:val="StandardWeb"/>
        <w:numPr>
          <w:ilvl w:val="0"/>
          <w:numId w:val="28"/>
        </w:numPr>
        <w:shd w:val="clear" w:color="auto" w:fill="FFFFFF"/>
        <w:spacing w:before="0" w:beforeAutospacing="0" w:after="0" w:afterAutospacing="0" w:line="360" w:lineRule="auto"/>
        <w:ind w:right="1837"/>
        <w:jc w:val="both"/>
        <w:rPr>
          <w:rFonts w:ascii="Arial" w:hAnsi="Arial" w:cs="Arial"/>
          <w:b/>
          <w:sz w:val="22"/>
          <w:szCs w:val="22"/>
        </w:rPr>
      </w:pPr>
      <w:r w:rsidRPr="004236D2">
        <w:rPr>
          <w:rFonts w:ascii="Arial" w:hAnsi="Arial" w:cs="Arial"/>
          <w:b/>
          <w:sz w:val="22"/>
          <w:szCs w:val="22"/>
        </w:rPr>
        <w:t>Bis zu 2,4 Millionen Pakete können mit dem leistungsstarken FlashPick</w:t>
      </w:r>
      <w:r w:rsidRPr="004236D2">
        <w:rPr>
          <w:rFonts w:ascii="Arial" w:hAnsi="Arial" w:cs="Arial"/>
          <w:b/>
          <w:sz w:val="22"/>
          <w:szCs w:val="22"/>
          <w:vertAlign w:val="superscript"/>
        </w:rPr>
        <w:t>®</w:t>
      </w:r>
      <w:r w:rsidRPr="004236D2">
        <w:rPr>
          <w:rFonts w:ascii="Arial" w:hAnsi="Arial" w:cs="Arial"/>
          <w:b/>
          <w:sz w:val="22"/>
          <w:szCs w:val="22"/>
        </w:rPr>
        <w:t>-System versendet werden</w:t>
      </w:r>
    </w:p>
    <w:p w14:paraId="18C43C6D" w14:textId="083F29DD" w:rsidR="003C34E8" w:rsidRPr="004236D2" w:rsidRDefault="001F1464" w:rsidP="003C34E8">
      <w:pPr>
        <w:pStyle w:val="StandardWeb"/>
        <w:numPr>
          <w:ilvl w:val="0"/>
          <w:numId w:val="28"/>
        </w:numPr>
        <w:shd w:val="clear" w:color="auto" w:fill="FFFFFF"/>
        <w:spacing w:before="0" w:beforeAutospacing="0" w:after="0" w:afterAutospacing="0" w:line="360" w:lineRule="auto"/>
        <w:ind w:right="1837"/>
        <w:jc w:val="both"/>
        <w:rPr>
          <w:rFonts w:ascii="Arial" w:hAnsi="Arial" w:cs="Arial"/>
          <w:b/>
          <w:sz w:val="22"/>
          <w:szCs w:val="22"/>
        </w:rPr>
      </w:pPr>
      <w:r w:rsidRPr="004236D2">
        <w:rPr>
          <w:rFonts w:ascii="Arial" w:hAnsi="Arial" w:cs="Arial"/>
          <w:b/>
          <w:sz w:val="22"/>
          <w:szCs w:val="22"/>
        </w:rPr>
        <w:t>Leistungsstarke Omni-Channel-Plattform</w:t>
      </w:r>
    </w:p>
    <w:p w14:paraId="78963C5E" w14:textId="77777777" w:rsidR="003C34E8" w:rsidRPr="004236D2"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6E8A72A" w14:textId="04FCBF4F"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(Marchtrenk, 2</w:t>
      </w:r>
      <w:r w:rsidR="00F53037">
        <w:rPr>
          <w:rFonts w:ascii="Arial" w:hAnsi="Arial" w:cs="Arial"/>
          <w:b/>
          <w:sz w:val="20"/>
          <w:szCs w:val="20"/>
        </w:rPr>
        <w:t>1</w:t>
      </w:r>
      <w:r>
        <w:rPr>
          <w:rFonts w:ascii="Arial" w:hAnsi="Arial" w:cs="Arial"/>
          <w:b/>
          <w:sz w:val="20"/>
          <w:szCs w:val="20"/>
        </w:rPr>
        <w:t xml:space="preserve">. Oktober 2020) </w:t>
      </w:r>
      <w:r w:rsidRPr="003C34E8">
        <w:rPr>
          <w:rFonts w:ascii="Arial" w:hAnsi="Arial" w:cs="Arial"/>
          <w:b/>
          <w:sz w:val="20"/>
          <w:szCs w:val="20"/>
        </w:rPr>
        <w:t xml:space="preserve">Der Shopping-Club Personalshop und die TGW Logistics Group </w:t>
      </w:r>
      <w:r>
        <w:rPr>
          <w:rFonts w:ascii="Arial" w:hAnsi="Arial" w:cs="Arial"/>
          <w:b/>
          <w:sz w:val="20"/>
          <w:szCs w:val="20"/>
        </w:rPr>
        <w:t>wurden</w:t>
      </w:r>
      <w:r w:rsidRPr="003C34E8">
        <w:rPr>
          <w:rFonts w:ascii="Arial" w:hAnsi="Arial" w:cs="Arial"/>
          <w:b/>
          <w:sz w:val="20"/>
          <w:szCs w:val="20"/>
        </w:rPr>
        <w:t xml:space="preserve"> im Rahmen des Österreichischen Logistikpreises für das gemeinsame Projekt Europa-Logistikplattform</w:t>
      </w:r>
      <w:r w:rsidR="00192834">
        <w:rPr>
          <w:rFonts w:ascii="Arial" w:hAnsi="Arial" w:cs="Arial"/>
          <w:b/>
          <w:sz w:val="20"/>
          <w:szCs w:val="20"/>
        </w:rPr>
        <w:t xml:space="preserve"> als Finalist</w:t>
      </w:r>
      <w:r w:rsidRPr="003C34E8">
        <w:rPr>
          <w:rFonts w:ascii="Arial" w:hAnsi="Arial" w:cs="Arial"/>
          <w:b/>
          <w:sz w:val="20"/>
          <w:szCs w:val="20"/>
        </w:rPr>
        <w:t xml:space="preserve"> ausgezeichnet. Beide Unternehmen überzeugten die hochkarätig besetzte Jury des Verein Netzwerk Logistik (VNL) Linz.</w:t>
      </w:r>
    </w:p>
    <w:p w14:paraId="4661BBB7"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E6B43EF" w14:textId="40C3179F"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E</w:t>
      </w:r>
      <w:r w:rsidRPr="003C34E8">
        <w:rPr>
          <w:rFonts w:ascii="Arial" w:hAnsi="Arial" w:cs="Arial"/>
          <w:sz w:val="20"/>
          <w:szCs w:val="20"/>
        </w:rPr>
        <w:t xml:space="preserve">rfolgreich im Markt – aber trotzdem kaum jemandem bekannt: 1994 gegründet, </w:t>
      </w:r>
      <w:r w:rsidR="00910EB7">
        <w:rPr>
          <w:rFonts w:ascii="Arial" w:hAnsi="Arial" w:cs="Arial"/>
          <w:sz w:val="20"/>
          <w:szCs w:val="20"/>
        </w:rPr>
        <w:t>ist</w:t>
      </w:r>
      <w:r w:rsidR="00910EB7" w:rsidRPr="003C34E8">
        <w:rPr>
          <w:rFonts w:ascii="Arial" w:hAnsi="Arial" w:cs="Arial"/>
          <w:sz w:val="20"/>
          <w:szCs w:val="20"/>
        </w:rPr>
        <w:t xml:space="preserve"> </w:t>
      </w:r>
      <w:r w:rsidRPr="003C34E8">
        <w:rPr>
          <w:rFonts w:ascii="Arial" w:hAnsi="Arial" w:cs="Arial"/>
          <w:sz w:val="20"/>
          <w:szCs w:val="20"/>
        </w:rPr>
        <w:t xml:space="preserve">die Servus Handels- und Verlags-Gesellschaft </w:t>
      </w:r>
      <w:r w:rsidR="00910EB7">
        <w:rPr>
          <w:rFonts w:ascii="Arial" w:hAnsi="Arial" w:cs="Arial"/>
          <w:sz w:val="20"/>
          <w:szCs w:val="20"/>
        </w:rPr>
        <w:t>ein</w:t>
      </w:r>
      <w:r w:rsidR="00910EB7" w:rsidRPr="003C34E8">
        <w:rPr>
          <w:rFonts w:ascii="Arial" w:hAnsi="Arial" w:cs="Arial"/>
          <w:sz w:val="20"/>
          <w:szCs w:val="20"/>
        </w:rPr>
        <w:t xml:space="preserve"> </w:t>
      </w:r>
      <w:r w:rsidRPr="003C34E8">
        <w:rPr>
          <w:rFonts w:ascii="Arial" w:hAnsi="Arial" w:cs="Arial"/>
          <w:sz w:val="20"/>
          <w:szCs w:val="20"/>
        </w:rPr>
        <w:t xml:space="preserve">„Hidden Champion“ in der mittelständischen österreichischen Wirtschaft. Bekannt ist das Unternehmen als erster Shopping-Club Österreichs. Am Anfang stand die Geschäftsidee </w:t>
      </w:r>
      <w:r>
        <w:rPr>
          <w:rFonts w:ascii="Arial" w:hAnsi="Arial" w:cs="Arial"/>
          <w:sz w:val="20"/>
          <w:szCs w:val="20"/>
        </w:rPr>
        <w:t xml:space="preserve">eines </w:t>
      </w:r>
      <w:r w:rsidRPr="003C34E8">
        <w:rPr>
          <w:rFonts w:ascii="Arial" w:hAnsi="Arial" w:cs="Arial"/>
          <w:sz w:val="20"/>
          <w:szCs w:val="20"/>
        </w:rPr>
        <w:t>Personaleinkauf</w:t>
      </w:r>
      <w:r>
        <w:rPr>
          <w:rFonts w:ascii="Arial" w:hAnsi="Arial" w:cs="Arial"/>
          <w:sz w:val="20"/>
          <w:szCs w:val="20"/>
        </w:rPr>
        <w:t>s</w:t>
      </w:r>
      <w:r w:rsidRPr="003C34E8">
        <w:rPr>
          <w:rFonts w:ascii="Arial" w:hAnsi="Arial" w:cs="Arial"/>
          <w:sz w:val="20"/>
          <w:szCs w:val="20"/>
        </w:rPr>
        <w:t xml:space="preserve"> zu Vorzugspreisen</w:t>
      </w:r>
      <w:r>
        <w:rPr>
          <w:rFonts w:ascii="Arial" w:hAnsi="Arial" w:cs="Arial"/>
          <w:sz w:val="20"/>
          <w:szCs w:val="20"/>
        </w:rPr>
        <w:t>.</w:t>
      </w:r>
      <w:r w:rsidRPr="003C34E8">
        <w:rPr>
          <w:rFonts w:ascii="Arial" w:hAnsi="Arial" w:cs="Arial"/>
          <w:sz w:val="20"/>
          <w:szCs w:val="20"/>
        </w:rPr>
        <w:t xml:space="preserve"> Verkauf</w:t>
      </w:r>
      <w:r w:rsidR="00910EB7">
        <w:rPr>
          <w:rFonts w:ascii="Arial" w:hAnsi="Arial" w:cs="Arial"/>
          <w:sz w:val="20"/>
          <w:szCs w:val="20"/>
        </w:rPr>
        <w:t>t wurde</w:t>
      </w:r>
      <w:r>
        <w:rPr>
          <w:rFonts w:ascii="Arial" w:hAnsi="Arial" w:cs="Arial"/>
          <w:sz w:val="20"/>
          <w:szCs w:val="20"/>
        </w:rPr>
        <w:t xml:space="preserve"> </w:t>
      </w:r>
      <w:r w:rsidRPr="003C34E8">
        <w:rPr>
          <w:rFonts w:ascii="Arial" w:hAnsi="Arial" w:cs="Arial"/>
          <w:sz w:val="20"/>
          <w:szCs w:val="20"/>
        </w:rPr>
        <w:t xml:space="preserve">ausschließlich </w:t>
      </w:r>
      <w:r>
        <w:rPr>
          <w:rFonts w:ascii="Arial" w:hAnsi="Arial" w:cs="Arial"/>
          <w:sz w:val="20"/>
          <w:szCs w:val="20"/>
        </w:rPr>
        <w:t>an</w:t>
      </w:r>
      <w:r w:rsidRPr="003C34E8">
        <w:rPr>
          <w:rFonts w:ascii="Arial" w:hAnsi="Arial" w:cs="Arial"/>
          <w:sz w:val="20"/>
          <w:szCs w:val="20"/>
        </w:rPr>
        <w:t xml:space="preserve"> </w:t>
      </w:r>
      <w:r>
        <w:rPr>
          <w:rFonts w:ascii="Arial" w:hAnsi="Arial" w:cs="Arial"/>
          <w:sz w:val="20"/>
          <w:szCs w:val="20"/>
        </w:rPr>
        <w:t>Mitglieder</w:t>
      </w:r>
      <w:r w:rsidRPr="003C34E8">
        <w:rPr>
          <w:rFonts w:ascii="Arial" w:hAnsi="Arial" w:cs="Arial"/>
          <w:sz w:val="20"/>
          <w:szCs w:val="20"/>
        </w:rPr>
        <w:t xml:space="preserve"> von Gewerkschaften sowie Mitarbeiter großer Unternehmen. Heute vertreibt Personalshop </w:t>
      </w:r>
      <w:r>
        <w:rPr>
          <w:rFonts w:ascii="Arial" w:hAnsi="Arial" w:cs="Arial"/>
          <w:sz w:val="20"/>
          <w:szCs w:val="20"/>
        </w:rPr>
        <w:t xml:space="preserve">sein Sortiment </w:t>
      </w:r>
      <w:r w:rsidRPr="003C34E8">
        <w:rPr>
          <w:rFonts w:ascii="Arial" w:hAnsi="Arial" w:cs="Arial"/>
          <w:sz w:val="20"/>
          <w:szCs w:val="20"/>
        </w:rPr>
        <w:t>über Kataloge und</w:t>
      </w:r>
      <w:r>
        <w:rPr>
          <w:rFonts w:ascii="Arial" w:hAnsi="Arial" w:cs="Arial"/>
          <w:sz w:val="20"/>
          <w:szCs w:val="20"/>
        </w:rPr>
        <w:t xml:space="preserve"> einen</w:t>
      </w:r>
      <w:r w:rsidRPr="003C34E8">
        <w:rPr>
          <w:rFonts w:ascii="Arial" w:hAnsi="Arial" w:cs="Arial"/>
          <w:sz w:val="20"/>
          <w:szCs w:val="20"/>
        </w:rPr>
        <w:t xml:space="preserve"> Online</w:t>
      </w:r>
      <w:r>
        <w:rPr>
          <w:rFonts w:ascii="Arial" w:hAnsi="Arial" w:cs="Arial"/>
          <w:sz w:val="20"/>
          <w:szCs w:val="20"/>
        </w:rPr>
        <w:t>-Shop</w:t>
      </w:r>
      <w:r w:rsidR="004236D2">
        <w:rPr>
          <w:rFonts w:ascii="Arial" w:hAnsi="Arial" w:cs="Arial"/>
          <w:sz w:val="20"/>
          <w:szCs w:val="20"/>
        </w:rPr>
        <w:t xml:space="preserve"> </w:t>
      </w:r>
      <w:r>
        <w:rPr>
          <w:rFonts w:ascii="Arial" w:hAnsi="Arial" w:cs="Arial"/>
          <w:sz w:val="20"/>
          <w:szCs w:val="20"/>
        </w:rPr>
        <w:t>und i</w:t>
      </w:r>
      <w:r w:rsidRPr="003C34E8">
        <w:rPr>
          <w:rFonts w:ascii="Arial" w:hAnsi="Arial" w:cs="Arial"/>
          <w:sz w:val="20"/>
          <w:szCs w:val="20"/>
        </w:rPr>
        <w:t>n Österreich werden zusätzlich acht Filialen als Outlet-Stores betrieben. Damit zählt Personalshop zu den führenden Omni-Channel-Händlern und – was ebenfalls kaum bekannt ist – Bekleidungsproduzenten Österreichs. Der Kunde wählt aus 6.000 Produkten und kauft Markenartikel teilweise bis zu 70% günstiger.</w:t>
      </w:r>
    </w:p>
    <w:p w14:paraId="176DF32D" w14:textId="4514D471" w:rsidR="004236D2" w:rsidRDefault="004236D2"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B26D9A1" w14:textId="15163A30" w:rsidR="004236D2" w:rsidRPr="004236D2" w:rsidRDefault="004236D2"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4236D2">
        <w:rPr>
          <w:rFonts w:ascii="Arial" w:hAnsi="Arial" w:cs="Arial"/>
          <w:b/>
          <w:sz w:val="20"/>
          <w:szCs w:val="20"/>
        </w:rPr>
        <w:t>Europa-Logistikplattform</w:t>
      </w:r>
    </w:p>
    <w:p w14:paraId="6419E33E"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02F9CEF" w14:textId="6E8AF91F"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3C34E8">
        <w:rPr>
          <w:rFonts w:ascii="Arial" w:hAnsi="Arial" w:cs="Arial"/>
          <w:sz w:val="20"/>
          <w:szCs w:val="20"/>
        </w:rPr>
        <w:t>2019 feierte Personalshop nicht nur 25-jähriges Firmenjubiläum, sondern konnte zusätzlich mit der Eröffnung der neuen Europa</w:t>
      </w:r>
      <w:r>
        <w:rPr>
          <w:rFonts w:ascii="Arial" w:hAnsi="Arial" w:cs="Arial"/>
          <w:sz w:val="20"/>
          <w:szCs w:val="20"/>
        </w:rPr>
        <w:t>-</w:t>
      </w:r>
      <w:r w:rsidRPr="003C34E8">
        <w:rPr>
          <w:rFonts w:ascii="Arial" w:hAnsi="Arial" w:cs="Arial"/>
          <w:sz w:val="20"/>
          <w:szCs w:val="20"/>
        </w:rPr>
        <w:t xml:space="preserve">Logistikplattform in Polling in Tirol einen Meilenstein in der Firmengeschichte setzen. 110 Meter lang, 93 Meter breit, 33 Meter hoch, 30.000 </w:t>
      </w:r>
      <w:r>
        <w:rPr>
          <w:rFonts w:ascii="Arial" w:hAnsi="Arial" w:cs="Arial"/>
          <w:sz w:val="20"/>
          <w:szCs w:val="20"/>
        </w:rPr>
        <w:t>m²</w:t>
      </w:r>
      <w:r w:rsidRPr="003C34E8">
        <w:rPr>
          <w:rFonts w:ascii="Arial" w:hAnsi="Arial" w:cs="Arial"/>
          <w:sz w:val="20"/>
          <w:szCs w:val="20"/>
        </w:rPr>
        <w:t xml:space="preserve"> Gesamtfläche. Mit eine</w:t>
      </w:r>
      <w:r>
        <w:rPr>
          <w:rFonts w:ascii="Arial" w:hAnsi="Arial" w:cs="Arial"/>
          <w:sz w:val="20"/>
          <w:szCs w:val="20"/>
        </w:rPr>
        <w:t>m</w:t>
      </w:r>
      <w:r w:rsidRPr="003C34E8">
        <w:rPr>
          <w:rFonts w:ascii="Arial" w:hAnsi="Arial" w:cs="Arial"/>
          <w:sz w:val="20"/>
          <w:szCs w:val="20"/>
        </w:rPr>
        <w:t xml:space="preserve"> </w:t>
      </w:r>
      <w:r>
        <w:rPr>
          <w:rFonts w:ascii="Arial" w:hAnsi="Arial" w:cs="Arial"/>
          <w:sz w:val="20"/>
          <w:szCs w:val="20"/>
        </w:rPr>
        <w:t>Volumen</w:t>
      </w:r>
      <w:r w:rsidRPr="003C34E8">
        <w:rPr>
          <w:rFonts w:ascii="Arial" w:hAnsi="Arial" w:cs="Arial"/>
          <w:sz w:val="20"/>
          <w:szCs w:val="20"/>
        </w:rPr>
        <w:t xml:space="preserve"> von 40 Mio. Euro die größte Einzelinvestition der Unternehmensgeschichte.</w:t>
      </w:r>
    </w:p>
    <w:p w14:paraId="4DA46DBE"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8B44592" w14:textId="2181937C"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Die </w:t>
      </w:r>
      <w:r w:rsidRPr="003C34E8">
        <w:rPr>
          <w:rFonts w:ascii="Arial" w:hAnsi="Arial" w:cs="Arial"/>
          <w:sz w:val="20"/>
          <w:szCs w:val="20"/>
        </w:rPr>
        <w:t xml:space="preserve">Herausforderung, </w:t>
      </w:r>
      <w:r>
        <w:rPr>
          <w:rFonts w:ascii="Arial" w:hAnsi="Arial" w:cs="Arial"/>
          <w:sz w:val="20"/>
          <w:szCs w:val="20"/>
        </w:rPr>
        <w:t>die</w:t>
      </w:r>
      <w:r w:rsidRPr="003C34E8">
        <w:rPr>
          <w:rFonts w:ascii="Arial" w:hAnsi="Arial" w:cs="Arial"/>
          <w:sz w:val="20"/>
          <w:szCs w:val="20"/>
        </w:rPr>
        <w:t xml:space="preserve"> zum Bau der Europa</w:t>
      </w:r>
      <w:r>
        <w:rPr>
          <w:rFonts w:ascii="Arial" w:hAnsi="Arial" w:cs="Arial"/>
          <w:sz w:val="20"/>
          <w:szCs w:val="20"/>
        </w:rPr>
        <w:t>-</w:t>
      </w:r>
      <w:r w:rsidRPr="003C34E8">
        <w:rPr>
          <w:rFonts w:ascii="Arial" w:hAnsi="Arial" w:cs="Arial"/>
          <w:sz w:val="20"/>
          <w:szCs w:val="20"/>
        </w:rPr>
        <w:t>Logistikplattform führte, war das kontinuierliche Wachstum. Während Personalshop Anfang der 2000er Jahre noch bei r</w:t>
      </w:r>
      <w:r>
        <w:rPr>
          <w:rFonts w:ascii="Arial" w:hAnsi="Arial" w:cs="Arial"/>
          <w:sz w:val="20"/>
          <w:szCs w:val="20"/>
        </w:rPr>
        <w:t>und</w:t>
      </w:r>
      <w:r w:rsidRPr="003C34E8">
        <w:rPr>
          <w:rFonts w:ascii="Arial" w:hAnsi="Arial" w:cs="Arial"/>
          <w:sz w:val="20"/>
          <w:szCs w:val="20"/>
        </w:rPr>
        <w:t xml:space="preserve"> 10 Mio. Euro Umsatz lag, erwirtschaftete das Unternehmen im Geschäftsjahr 2019 </w:t>
      </w:r>
      <w:r w:rsidRPr="003C34E8">
        <w:rPr>
          <w:rFonts w:ascii="Arial" w:hAnsi="Arial" w:cs="Arial"/>
          <w:sz w:val="20"/>
          <w:szCs w:val="20"/>
        </w:rPr>
        <w:lastRenderedPageBreak/>
        <w:t>schon 134 Mio. Euro. Die Logistik als wesentliche Grundlage des Geschäftsmodells ist dementsprechend mitgewachsen und wurde kontinuierlich angepasst.</w:t>
      </w:r>
    </w:p>
    <w:p w14:paraId="77BE8C4A" w14:textId="77777777"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812E199" w14:textId="0303BEE3" w:rsidR="003C34E8" w:rsidRPr="004236D2" w:rsidRDefault="00910EB7"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4236D2">
        <w:rPr>
          <w:rFonts w:ascii="Arial" w:hAnsi="Arial" w:cs="Arial"/>
          <w:b/>
          <w:sz w:val="20"/>
          <w:szCs w:val="20"/>
        </w:rPr>
        <w:t>2,4 Millionen Pakete pro Jahr</w:t>
      </w:r>
    </w:p>
    <w:p w14:paraId="476580AD"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C063B60" w14:textId="27F4740A" w:rsidR="003C34E8" w:rsidRDefault="00910EB7"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Gemeinsame </w:t>
      </w:r>
      <w:r w:rsidR="003C34E8" w:rsidRPr="003C34E8">
        <w:rPr>
          <w:rFonts w:ascii="Arial" w:hAnsi="Arial" w:cs="Arial"/>
          <w:sz w:val="20"/>
          <w:szCs w:val="20"/>
        </w:rPr>
        <w:t>Vision war</w:t>
      </w:r>
      <w:r>
        <w:rPr>
          <w:rFonts w:ascii="Arial" w:hAnsi="Arial" w:cs="Arial"/>
          <w:sz w:val="20"/>
          <w:szCs w:val="20"/>
        </w:rPr>
        <w:t>en</w:t>
      </w:r>
      <w:r w:rsidR="003C34E8" w:rsidRPr="003C34E8">
        <w:rPr>
          <w:rFonts w:ascii="Arial" w:hAnsi="Arial" w:cs="Arial"/>
          <w:sz w:val="20"/>
          <w:szCs w:val="20"/>
        </w:rPr>
        <w:t xml:space="preserve"> die Planung und </w:t>
      </w:r>
      <w:r>
        <w:rPr>
          <w:rFonts w:ascii="Arial" w:hAnsi="Arial" w:cs="Arial"/>
          <w:sz w:val="20"/>
          <w:szCs w:val="20"/>
        </w:rPr>
        <w:t xml:space="preserve">der </w:t>
      </w:r>
      <w:r w:rsidR="003C34E8" w:rsidRPr="003C34E8">
        <w:rPr>
          <w:rFonts w:ascii="Arial" w:hAnsi="Arial" w:cs="Arial"/>
          <w:sz w:val="20"/>
          <w:szCs w:val="20"/>
        </w:rPr>
        <w:t>Bau der modernsten, robotergestützten Omni-Channel</w:t>
      </w:r>
      <w:r>
        <w:rPr>
          <w:rFonts w:ascii="Arial" w:hAnsi="Arial" w:cs="Arial"/>
          <w:sz w:val="20"/>
          <w:szCs w:val="20"/>
        </w:rPr>
        <w:t>-</w:t>
      </w:r>
      <w:r w:rsidR="003C34E8" w:rsidRPr="003C34E8">
        <w:rPr>
          <w:rFonts w:ascii="Arial" w:hAnsi="Arial" w:cs="Arial"/>
          <w:sz w:val="20"/>
          <w:szCs w:val="20"/>
        </w:rPr>
        <w:t>Plattform Österreichs. Alle Prozesse sind miteinander vernetzt und automatisiert: Von der Bestellung bis hin zur Logistik. Versendet werden bis zu 2,4 Mio. Pakete pro Jahr. Realisiert wurde dafür das erste FlashPick®-System Österreichs, eine innovative Lösung zur Bearbeitung von B2C- und B2B-</w:t>
      </w:r>
      <w:r w:rsidR="009F2A6E">
        <w:rPr>
          <w:rFonts w:ascii="Arial" w:hAnsi="Arial" w:cs="Arial"/>
          <w:sz w:val="20"/>
          <w:szCs w:val="20"/>
        </w:rPr>
        <w:t>Aufträgen</w:t>
      </w:r>
      <w:r w:rsidR="009F2A6E" w:rsidRPr="003C34E8">
        <w:rPr>
          <w:rFonts w:ascii="Arial" w:hAnsi="Arial" w:cs="Arial"/>
          <w:sz w:val="20"/>
          <w:szCs w:val="20"/>
        </w:rPr>
        <w:t xml:space="preserve"> </w:t>
      </w:r>
      <w:r w:rsidR="003C34E8" w:rsidRPr="003C34E8">
        <w:rPr>
          <w:rFonts w:ascii="Arial" w:hAnsi="Arial" w:cs="Arial"/>
          <w:sz w:val="20"/>
          <w:szCs w:val="20"/>
        </w:rPr>
        <w:t>sowie Retourenhandling in einem logistischen Gesamtsystem.</w:t>
      </w:r>
    </w:p>
    <w:p w14:paraId="1ED279B3" w14:textId="726472BA" w:rsidR="00B555DE" w:rsidRDefault="00B555DE"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2924E32" w14:textId="758835DE" w:rsidR="00B555DE" w:rsidRPr="004236D2" w:rsidRDefault="00B555DE"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4236D2">
        <w:rPr>
          <w:rFonts w:ascii="Arial" w:hAnsi="Arial" w:cs="Arial"/>
          <w:b/>
          <w:sz w:val="20"/>
          <w:szCs w:val="20"/>
        </w:rPr>
        <w:t>Ganzheitlich vernetzt</w:t>
      </w:r>
    </w:p>
    <w:p w14:paraId="36209323"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AB98793" w14:textId="339CC315"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3C34E8">
        <w:rPr>
          <w:rFonts w:ascii="Arial" w:hAnsi="Arial" w:cs="Arial"/>
          <w:sz w:val="20"/>
          <w:szCs w:val="20"/>
        </w:rPr>
        <w:t>Grund für die Auszeichnung der Europa</w:t>
      </w:r>
      <w:r w:rsidR="00562879">
        <w:rPr>
          <w:rFonts w:ascii="Arial" w:hAnsi="Arial" w:cs="Arial"/>
          <w:sz w:val="20"/>
          <w:szCs w:val="20"/>
        </w:rPr>
        <w:t>-</w:t>
      </w:r>
      <w:r w:rsidRPr="003C34E8">
        <w:rPr>
          <w:rFonts w:ascii="Arial" w:hAnsi="Arial" w:cs="Arial"/>
          <w:sz w:val="20"/>
          <w:szCs w:val="20"/>
        </w:rPr>
        <w:t xml:space="preserve">Logistikplattform durch die Jury des VNL war der ganzheitliche Ansatz. Wesentlicher Erfolgsfaktor ist die intelligente Vernetzung aller </w:t>
      </w:r>
      <w:r w:rsidR="00562879" w:rsidRPr="003C34E8">
        <w:rPr>
          <w:rFonts w:ascii="Arial" w:hAnsi="Arial" w:cs="Arial"/>
          <w:sz w:val="20"/>
          <w:szCs w:val="20"/>
        </w:rPr>
        <w:t>Einzel</w:t>
      </w:r>
      <w:r w:rsidR="00562879">
        <w:rPr>
          <w:rFonts w:ascii="Arial" w:hAnsi="Arial" w:cs="Arial"/>
          <w:sz w:val="20"/>
          <w:szCs w:val="20"/>
        </w:rPr>
        <w:t>komponenten</w:t>
      </w:r>
      <w:r w:rsidR="00562879" w:rsidRPr="003C34E8">
        <w:rPr>
          <w:rFonts w:ascii="Arial" w:hAnsi="Arial" w:cs="Arial"/>
          <w:sz w:val="20"/>
          <w:szCs w:val="20"/>
        </w:rPr>
        <w:t xml:space="preserve"> </w:t>
      </w:r>
      <w:r w:rsidRPr="003C34E8">
        <w:rPr>
          <w:rFonts w:ascii="Arial" w:hAnsi="Arial" w:cs="Arial"/>
          <w:sz w:val="20"/>
          <w:szCs w:val="20"/>
        </w:rPr>
        <w:t xml:space="preserve">zu einem erfolgreichen logistischen Gesamtsystem. Sämtliche Prozesse von der Bestellung bis hin zur Logistik sind miteinander verknüpft. Mit der durchgängigen Vernetzung und Automatisierung hat Servus die modernste Omni-Channel Anlage ihrer Art und Größe in Österreich geschaffen und damit einen Benchmark in der Branche gesetzt. Auf Basis der Anforderungen wurde ein hochinnovatives Omni-Channel Konzept entwickelt. </w:t>
      </w:r>
    </w:p>
    <w:p w14:paraId="5A92CE6B"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482030C" w14:textId="5DAB7647" w:rsidR="00562879"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3C34E8">
        <w:rPr>
          <w:rFonts w:ascii="Arial" w:hAnsi="Arial" w:cs="Arial"/>
          <w:sz w:val="20"/>
          <w:szCs w:val="20"/>
        </w:rPr>
        <w:t>Bernhard Janku, Vorstand Organisation von Persona</w:t>
      </w:r>
      <w:r>
        <w:rPr>
          <w:rFonts w:ascii="Arial" w:hAnsi="Arial" w:cs="Arial"/>
          <w:sz w:val="20"/>
          <w:szCs w:val="20"/>
        </w:rPr>
        <w:t>l</w:t>
      </w:r>
      <w:r w:rsidRPr="003C34E8">
        <w:rPr>
          <w:rFonts w:ascii="Arial" w:hAnsi="Arial" w:cs="Arial"/>
          <w:sz w:val="20"/>
          <w:szCs w:val="20"/>
        </w:rPr>
        <w:t xml:space="preserve">shop: „Mit der neuen Europa-Plattform und ihren zahlreichen Ausbaureserven hat Personalshop den Grundstein für neues Wachstum gelegt und ist für neue Missionen gerüstet. Von der Europa-Plattform versenden wir täglich bis zu 10.000 Pakete nach Deutschland, Österreich und in die Schweiz.“  </w:t>
      </w:r>
    </w:p>
    <w:p w14:paraId="15E575EF" w14:textId="77777777" w:rsidR="004236D2" w:rsidRDefault="004236D2"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676E975" w14:textId="1B015C8B" w:rsidR="00562879" w:rsidRPr="004236D2" w:rsidRDefault="00562879"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4236D2">
        <w:rPr>
          <w:rFonts w:ascii="Arial" w:hAnsi="Arial" w:cs="Arial"/>
          <w:b/>
          <w:sz w:val="20"/>
          <w:szCs w:val="20"/>
        </w:rPr>
        <w:t>FlashPick</w:t>
      </w:r>
      <w:r w:rsidRPr="004236D2">
        <w:rPr>
          <w:rFonts w:ascii="Arial" w:hAnsi="Arial" w:cs="Arial"/>
          <w:b/>
          <w:sz w:val="20"/>
          <w:szCs w:val="20"/>
          <w:vertAlign w:val="superscript"/>
        </w:rPr>
        <w:t>®</w:t>
      </w:r>
      <w:r w:rsidRPr="004236D2">
        <w:rPr>
          <w:rFonts w:ascii="Arial" w:hAnsi="Arial" w:cs="Arial"/>
          <w:b/>
          <w:sz w:val="20"/>
          <w:szCs w:val="20"/>
        </w:rPr>
        <w:t xml:space="preserve"> als Herzstück</w:t>
      </w:r>
    </w:p>
    <w:p w14:paraId="494515C8" w14:textId="77777777" w:rsidR="00562879" w:rsidRDefault="00562879"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211981C" w14:textId="23B8C7E0"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3C34E8">
        <w:rPr>
          <w:rFonts w:ascii="Arial" w:hAnsi="Arial" w:cs="Arial"/>
          <w:sz w:val="20"/>
          <w:szCs w:val="20"/>
        </w:rPr>
        <w:t>Das technische Herzstück ist das erste FlashPick®-System in Österreich: Dieses besteht aus einem hocheffizienten Shuttle gepaart mit Hochleistungs-Kommissionier-Arbeitsplätzen</w:t>
      </w:r>
      <w:r w:rsidR="00B555DE">
        <w:rPr>
          <w:rFonts w:ascii="Arial" w:hAnsi="Arial" w:cs="Arial"/>
          <w:sz w:val="20"/>
          <w:szCs w:val="20"/>
        </w:rPr>
        <w:t>,</w:t>
      </w:r>
      <w:r w:rsidR="004236D2">
        <w:rPr>
          <w:rFonts w:ascii="Arial" w:hAnsi="Arial" w:cs="Arial"/>
          <w:sz w:val="20"/>
          <w:szCs w:val="20"/>
        </w:rPr>
        <w:t xml:space="preserve"> </w:t>
      </w:r>
      <w:r w:rsidRPr="003C34E8">
        <w:rPr>
          <w:rFonts w:ascii="Arial" w:hAnsi="Arial" w:cs="Arial"/>
          <w:sz w:val="20"/>
          <w:szCs w:val="20"/>
        </w:rPr>
        <w:t>vernetzt über ein hochperformantes Steuerungs- und WMS-System. FlashPick</w:t>
      </w:r>
      <w:r w:rsidRPr="00B555DE">
        <w:rPr>
          <w:rFonts w:ascii="Arial" w:hAnsi="Arial" w:cs="Arial"/>
          <w:sz w:val="20"/>
          <w:szCs w:val="20"/>
          <w:vertAlign w:val="superscript"/>
        </w:rPr>
        <w:t>®</w:t>
      </w:r>
      <w:r w:rsidRPr="003C34E8">
        <w:rPr>
          <w:rFonts w:ascii="Arial" w:hAnsi="Arial" w:cs="Arial"/>
          <w:sz w:val="20"/>
          <w:szCs w:val="20"/>
        </w:rPr>
        <w:t xml:space="preserve"> ist ein innovatives System speziell entwickelt und abgestimmt auf die logistischen Anforderungen von Omni-Channel-Händlern zur Abarbeitung von Einpositions-Aufträgen für den Online-Handel bis hin zu Multi-Positions-Aufträgen für die Filial- oder Großkundenbelieferung. </w:t>
      </w:r>
    </w:p>
    <w:p w14:paraId="58054A9A"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89EA4E6" w14:textId="1E5C9170" w:rsidR="00DE4576" w:rsidRPr="004E7C6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3C34E8">
        <w:rPr>
          <w:rFonts w:ascii="Arial" w:hAnsi="Arial" w:cs="Arial"/>
          <w:sz w:val="20"/>
          <w:szCs w:val="20"/>
        </w:rPr>
        <w:t>Mit der Logistikplattform ist eine ambitionierte Vision Realität geworden: Geschaffen wurde in Österreich eine einmalige Omni-Channel Logistikplattform, transparentere Bestände durch Management eines einheitlichen Bestandes aus Neuware und Retouren sowie kürzere Lieferzeiten durch eine Reduzierung der Durchlaufzeiten. Markus Lehner, Sales Project Manager TGW Logistics Group, ist stolz auf das Projekt: "Beim österreichischen Logistikpreis ausgezeichnet zu werden ist ein toller Erfolg und Bestätigung unserer Leistung. Wir sind stolz</w:t>
      </w:r>
      <w:r w:rsidR="009554CD">
        <w:rPr>
          <w:rFonts w:ascii="Arial" w:hAnsi="Arial" w:cs="Arial"/>
          <w:sz w:val="20"/>
          <w:szCs w:val="20"/>
        </w:rPr>
        <w:t>,</w:t>
      </w:r>
      <w:r w:rsidRPr="003C34E8">
        <w:rPr>
          <w:rFonts w:ascii="Arial" w:hAnsi="Arial" w:cs="Arial"/>
          <w:sz w:val="20"/>
          <w:szCs w:val="20"/>
        </w:rPr>
        <w:t xml:space="preserve"> dieses Projekt </w:t>
      </w:r>
      <w:r w:rsidR="009554CD">
        <w:rPr>
          <w:rFonts w:ascii="Arial" w:hAnsi="Arial" w:cs="Arial"/>
          <w:sz w:val="20"/>
          <w:szCs w:val="20"/>
        </w:rPr>
        <w:t xml:space="preserve">gemeinsam </w:t>
      </w:r>
      <w:r w:rsidRPr="003C34E8">
        <w:rPr>
          <w:rFonts w:ascii="Arial" w:hAnsi="Arial" w:cs="Arial"/>
          <w:sz w:val="20"/>
          <w:szCs w:val="20"/>
        </w:rPr>
        <w:t>mit unserem Kunden Personalshop geplant und errichtet zu haben und werden diesen auch bei den weiteren Wachstumsschritten begleiten.“</w:t>
      </w:r>
    </w:p>
    <w:p w14:paraId="111D7A8F" w14:textId="77777777" w:rsidR="00DE4576" w:rsidRPr="004E7C68"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20CFDD8" w14:textId="5D95511F"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455F012" w14:textId="219D5713"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C224760" w14:textId="1070DDA1"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4F31E50" w14:textId="35471FD6"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49D2BE3" w14:textId="342FDE77"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B764E7A" w14:textId="368CF592"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8B5A985" w14:textId="5B588B23"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DEB273" w14:textId="4A03513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C4F0AE8" w14:textId="48F830E7"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478F8B0" w14:textId="2108EC8A"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673DE6" w14:textId="32614C6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9BC54DE" w14:textId="576FD42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82A44F0" w14:textId="503D4646"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94205CD" w14:textId="5AE20742"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6C56731" w14:textId="05082B3B"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CBB4BC9" w14:textId="12E38F60"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F0020E1" w14:textId="12E1F52D"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1878BEE" w14:textId="0043340A"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D300D5F" w14:textId="31E3958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2EBA7F9" w14:textId="3BDA40DF"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EF76EBF" w14:textId="5172DB5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E550533" w14:textId="2D3F42D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F38A05" w14:textId="0256AB9E"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4119D04" w14:textId="768A54BF"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3E21E0C" w14:textId="77777777"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76D4042" w14:textId="01162942" w:rsidR="009619AB" w:rsidRPr="007F4592" w:rsidRDefault="00474E7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4468" w:rsidRPr="007F4592">
          <w:rPr>
            <w:rStyle w:val="Hyperlink"/>
            <w:rFonts w:ascii="Arial" w:hAnsi="Arial" w:cs="Arial"/>
            <w:sz w:val="20"/>
            <w:szCs w:val="20"/>
            <w:lang w:val="en-AU"/>
          </w:rPr>
          <w:t>www.tgw-group.com</w:t>
        </w:r>
      </w:hyperlink>
      <w:r w:rsidR="00514468" w:rsidRPr="007F4592">
        <w:rPr>
          <w:rFonts w:ascii="Arial" w:hAnsi="Arial" w:cs="Arial"/>
          <w:sz w:val="20"/>
          <w:szCs w:val="20"/>
          <w:lang w:val="en-AU"/>
        </w:rPr>
        <w:br/>
      </w:r>
    </w:p>
    <w:p w14:paraId="7E59AE53" w14:textId="77777777"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sidRPr="007875E7">
        <w:rPr>
          <w:rFonts w:ascii="Arial" w:hAnsi="Arial" w:cs="Arial"/>
          <w:b/>
          <w:sz w:val="20"/>
          <w:szCs w:val="20"/>
        </w:rPr>
        <w:lastRenderedPageBreak/>
        <w:t>Über die TGW Logistics Group:</w:t>
      </w:r>
    </w:p>
    <w:p w14:paraId="51819DF6" w14:textId="77777777"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Bilder:</w:t>
      </w:r>
    </w:p>
    <w:p w14:paraId="11151ECC" w14:textId="77777777"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Kontakt: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14:paraId="75587F35" w14:textId="77777777" w:rsidR="000F039C" w:rsidRDefault="000F039C" w:rsidP="000F039C">
      <w:pPr>
        <w:spacing w:line="240" w:lineRule="auto"/>
        <w:ind w:right="1837"/>
        <w:rPr>
          <w:rFonts w:cs="Arial"/>
          <w:szCs w:val="20"/>
        </w:rPr>
      </w:pPr>
      <w:r>
        <w:rPr>
          <w:rFonts w:cs="Arial"/>
          <w:szCs w:val="20"/>
        </w:rPr>
        <w:t>T: +43.(0)50.486-0</w:t>
      </w:r>
    </w:p>
    <w:p w14:paraId="5F1506F8" w14:textId="77777777" w:rsidR="000F039C" w:rsidRDefault="000F039C" w:rsidP="000F039C">
      <w:pPr>
        <w:spacing w:line="240" w:lineRule="auto"/>
        <w:ind w:right="1837"/>
        <w:rPr>
          <w:rFonts w:cs="Arial"/>
          <w:szCs w:val="20"/>
        </w:rPr>
      </w:pPr>
      <w:r>
        <w:rPr>
          <w:rFonts w:cs="Arial"/>
          <w:szCs w:val="20"/>
        </w:rPr>
        <w:t>F: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Pressekontakt: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lang w:val="en-US"/>
        </w:rPr>
        <w:t>Alexander Tahedl</w:t>
      </w:r>
    </w:p>
    <w:p w14:paraId="74FA7351" w14:textId="77777777" w:rsidR="00496FFC" w:rsidRDefault="00496FFC" w:rsidP="00496FFC">
      <w:pPr>
        <w:spacing w:line="240" w:lineRule="auto"/>
        <w:ind w:right="701"/>
        <w:rPr>
          <w:rFonts w:cs="Arial"/>
          <w:szCs w:val="20"/>
          <w:lang w:val="en-US"/>
        </w:rPr>
      </w:pPr>
      <w:r>
        <w:rPr>
          <w:rFonts w:cs="Arial"/>
          <w:szCs w:val="20"/>
          <w:lang w:val="en-US"/>
        </w:rPr>
        <w:t>Communications Specialist</w:t>
      </w:r>
    </w:p>
    <w:p w14:paraId="4726EA07" w14:textId="77777777" w:rsidR="00496FFC" w:rsidRPr="009A6B05" w:rsidRDefault="00496FFC" w:rsidP="00496FFC">
      <w:pPr>
        <w:spacing w:line="240" w:lineRule="auto"/>
        <w:ind w:right="701"/>
        <w:rPr>
          <w:rFonts w:cs="Arial"/>
          <w:szCs w:val="20"/>
          <w:lang w:val="en-US"/>
        </w:rPr>
      </w:pPr>
      <w:r w:rsidRPr="009A6B05">
        <w:rPr>
          <w:rFonts w:cs="Arial"/>
          <w:szCs w:val="20"/>
          <w:lang w:val="en-US"/>
        </w:rPr>
        <w:t>T: +43.(0)50.486-2267</w:t>
      </w:r>
    </w:p>
    <w:p w14:paraId="3AECF545" w14:textId="77777777" w:rsidR="00496FFC" w:rsidRDefault="00496FFC" w:rsidP="00496FFC">
      <w:pPr>
        <w:spacing w:line="240" w:lineRule="auto"/>
        <w:ind w:right="701"/>
        <w:rPr>
          <w:rFonts w:cs="Arial"/>
          <w:szCs w:val="20"/>
          <w:lang w:val="en-US"/>
        </w:rPr>
      </w:pPr>
      <w:r>
        <w:rPr>
          <w:rFonts w:cs="Arial"/>
          <w:szCs w:val="20"/>
          <w:lang w:val="en-US"/>
        </w:rPr>
        <w:t>M: +43.(0)664.88459713</w:t>
      </w:r>
    </w:p>
    <w:p w14:paraId="2F8A3308" w14:textId="77777777" w:rsidR="00496FFC" w:rsidRPr="00E76A4D" w:rsidRDefault="00496FFC" w:rsidP="00496FFC">
      <w:pPr>
        <w:spacing w:line="240" w:lineRule="auto"/>
        <w:ind w:right="701"/>
        <w:rPr>
          <w:lang w:val="en-AU"/>
        </w:rPr>
      </w:pPr>
      <w:r w:rsidRPr="00E76A4D">
        <w:rPr>
          <w:rFonts w:cs="Arial"/>
          <w:szCs w:val="20"/>
          <w:lang w:val="en-AU"/>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sidRPr="00E76A4D">
        <w:rPr>
          <w:rFonts w:cs="Arial"/>
          <w:szCs w:val="20"/>
          <w:lang w:val="en-AU"/>
        </w:rPr>
        <w:t>Martin Kirchmayr</w:t>
      </w:r>
    </w:p>
    <w:p w14:paraId="5EA803A3" w14:textId="77777777"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14:paraId="6EA07488" w14:textId="77777777" w:rsidR="000F039C" w:rsidRDefault="000F039C" w:rsidP="000F039C">
      <w:pPr>
        <w:spacing w:line="240" w:lineRule="auto"/>
        <w:ind w:right="701"/>
        <w:rPr>
          <w:rFonts w:cs="Arial"/>
          <w:szCs w:val="20"/>
          <w:lang w:val="en-US"/>
        </w:rPr>
      </w:pPr>
      <w:r>
        <w:rPr>
          <w:rFonts w:cs="Arial"/>
          <w:szCs w:val="20"/>
          <w:lang w:val="en-US"/>
        </w:rPr>
        <w:t>T: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lang w:val="en-US"/>
        </w:rPr>
        <w:t>M: +43.(0)664.8187423</w:t>
      </w:r>
    </w:p>
    <w:p w14:paraId="4424D337" w14:textId="77777777" w:rsidR="00496FFC" w:rsidRPr="007737E4" w:rsidRDefault="00085DE5">
      <w:pPr>
        <w:spacing w:line="240" w:lineRule="auto"/>
        <w:ind w:right="701"/>
        <w:rPr>
          <w:rFonts w:cs="Arial"/>
          <w:szCs w:val="20"/>
          <w:lang w:val="en-US"/>
        </w:rPr>
      </w:pPr>
      <w:r>
        <w:rPr>
          <w:rFonts w:cs="Arial"/>
          <w:szCs w:val="20"/>
          <w:lang w:val="en-US"/>
        </w:rPr>
        <w:t>martin.kirch</w:t>
      </w:r>
      <w:r w:rsidR="000F039C">
        <w:rPr>
          <w:rFonts w:cs="Arial"/>
          <w:szCs w:val="20"/>
          <w:lang w:val="en-US"/>
        </w:rPr>
        <w:t>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6257A" w14:textId="77777777" w:rsidR="00474E7D" w:rsidRDefault="00474E7D" w:rsidP="00764006">
      <w:pPr>
        <w:spacing w:line="240" w:lineRule="auto"/>
      </w:pPr>
      <w:r>
        <w:separator/>
      </w:r>
    </w:p>
  </w:endnote>
  <w:endnote w:type="continuationSeparator" w:id="0">
    <w:p w14:paraId="43916923" w14:textId="77777777" w:rsidR="00474E7D" w:rsidRDefault="00474E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265F874E"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B3511">
            <w:rPr>
              <w:noProof/>
              <w:sz w:val="16"/>
            </w:rPr>
            <w:t>4</w:t>
          </w:r>
          <w:r w:rsidRPr="00252CD7">
            <w:rPr>
              <w:sz w:val="16"/>
            </w:rPr>
            <w:fldChar w:fldCharType="end"/>
          </w:r>
          <w:r w:rsidRPr="00252CD7">
            <w:rPr>
              <w:sz w:val="16"/>
            </w:rPr>
            <w:t xml:space="preserve"> / </w:t>
          </w:r>
          <w:r w:rsidR="009554CD">
            <w:rPr>
              <w:sz w:val="16"/>
            </w:rPr>
            <w:t>4</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674F" w14:textId="77777777" w:rsidR="00474E7D" w:rsidRDefault="00474E7D" w:rsidP="00764006">
      <w:pPr>
        <w:spacing w:line="240" w:lineRule="auto"/>
      </w:pPr>
      <w:r>
        <w:separator/>
      </w:r>
    </w:p>
  </w:footnote>
  <w:footnote w:type="continuationSeparator" w:id="0">
    <w:p w14:paraId="085C18E5" w14:textId="77777777" w:rsidR="00474E7D" w:rsidRDefault="00474E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C20"/>
    <w:multiLevelType w:val="hybridMultilevel"/>
    <w:tmpl w:val="6FF6D1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B655EE5"/>
    <w:multiLevelType w:val="hybridMultilevel"/>
    <w:tmpl w:val="8092CB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4"/>
  </w:num>
  <w:num w:numId="7">
    <w:abstractNumId w:val="15"/>
  </w:num>
  <w:num w:numId="8">
    <w:abstractNumId w:val="12"/>
  </w:num>
  <w:num w:numId="9">
    <w:abstractNumId w:val="21"/>
  </w:num>
  <w:num w:numId="10">
    <w:abstractNumId w:val="2"/>
  </w:num>
  <w:num w:numId="11">
    <w:abstractNumId w:val="8"/>
  </w:num>
  <w:num w:numId="12">
    <w:abstractNumId w:val="17"/>
  </w:num>
  <w:num w:numId="13">
    <w:abstractNumId w:val="18"/>
  </w:num>
  <w:num w:numId="14">
    <w:abstractNumId w:val="23"/>
  </w:num>
  <w:num w:numId="15">
    <w:abstractNumId w:val="25"/>
  </w:num>
  <w:num w:numId="16">
    <w:abstractNumId w:val="5"/>
  </w:num>
  <w:num w:numId="17">
    <w:abstractNumId w:val="22"/>
  </w:num>
  <w:num w:numId="18">
    <w:abstractNumId w:val="7"/>
  </w:num>
  <w:num w:numId="19">
    <w:abstractNumId w:val="9"/>
  </w:num>
  <w:num w:numId="20">
    <w:abstractNumId w:val="11"/>
  </w:num>
  <w:num w:numId="21">
    <w:abstractNumId w:val="1"/>
  </w:num>
  <w:num w:numId="22">
    <w:abstractNumId w:val="10"/>
  </w:num>
  <w:num w:numId="23">
    <w:abstractNumId w:val="19"/>
  </w:num>
  <w:num w:numId="24">
    <w:abstractNumId w:val="19"/>
  </w:num>
  <w:num w:numId="25">
    <w:abstractNumId w:val="3"/>
  </w:num>
  <w:num w:numId="26">
    <w:abstractNumId w:val="6"/>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9B2"/>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662D"/>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2834"/>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1464"/>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7B"/>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7DF"/>
    <w:rsid w:val="00292EE3"/>
    <w:rsid w:val="002933B0"/>
    <w:rsid w:val="00293AE9"/>
    <w:rsid w:val="00293D09"/>
    <w:rsid w:val="00294142"/>
    <w:rsid w:val="0029424E"/>
    <w:rsid w:val="002949A8"/>
    <w:rsid w:val="00294E36"/>
    <w:rsid w:val="002956C9"/>
    <w:rsid w:val="00296155"/>
    <w:rsid w:val="00297C45"/>
    <w:rsid w:val="002A0BF4"/>
    <w:rsid w:val="002A19FD"/>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E7D0B"/>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5B47"/>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34E8"/>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05EF1"/>
    <w:rsid w:val="004150B4"/>
    <w:rsid w:val="00415902"/>
    <w:rsid w:val="00415BE0"/>
    <w:rsid w:val="0041692F"/>
    <w:rsid w:val="004173D2"/>
    <w:rsid w:val="00417A01"/>
    <w:rsid w:val="00420460"/>
    <w:rsid w:val="00420689"/>
    <w:rsid w:val="00421702"/>
    <w:rsid w:val="00422A59"/>
    <w:rsid w:val="00422B5A"/>
    <w:rsid w:val="00423216"/>
    <w:rsid w:val="004236D2"/>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E7D"/>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0"/>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E7C68"/>
    <w:rsid w:val="004F1580"/>
    <w:rsid w:val="004F16F2"/>
    <w:rsid w:val="004F27BE"/>
    <w:rsid w:val="004F4838"/>
    <w:rsid w:val="004F4E86"/>
    <w:rsid w:val="004F545F"/>
    <w:rsid w:val="004F57EC"/>
    <w:rsid w:val="004F5946"/>
    <w:rsid w:val="004F6081"/>
    <w:rsid w:val="00500690"/>
    <w:rsid w:val="00502ABE"/>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2879"/>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535"/>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1238"/>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0EB7"/>
    <w:rsid w:val="00911110"/>
    <w:rsid w:val="0091133D"/>
    <w:rsid w:val="00911738"/>
    <w:rsid w:val="00911A42"/>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4CD"/>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1EB8"/>
    <w:rsid w:val="009F2A6E"/>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4B3"/>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1F"/>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5DE"/>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19A"/>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511"/>
    <w:rsid w:val="00CB3C94"/>
    <w:rsid w:val="00CB72E5"/>
    <w:rsid w:val="00CB7D8F"/>
    <w:rsid w:val="00CC1AFD"/>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34BD"/>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5DB7"/>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6F61"/>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5997"/>
    <w:rsid w:val="00E469EC"/>
    <w:rsid w:val="00E46B69"/>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C6C0F"/>
    <w:rsid w:val="00ED10FD"/>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0E67"/>
    <w:rsid w:val="00F41630"/>
    <w:rsid w:val="00F41B7D"/>
    <w:rsid w:val="00F42BEB"/>
    <w:rsid w:val="00F438F9"/>
    <w:rsid w:val="00F441C5"/>
    <w:rsid w:val="00F45974"/>
    <w:rsid w:val="00F45FB5"/>
    <w:rsid w:val="00F4668B"/>
    <w:rsid w:val="00F46D87"/>
    <w:rsid w:val="00F474EE"/>
    <w:rsid w:val="00F5097B"/>
    <w:rsid w:val="00F519F1"/>
    <w:rsid w:val="00F53037"/>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2DF0"/>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96471145">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87917671">
      <w:bodyDiv w:val="1"/>
      <w:marLeft w:val="0"/>
      <w:marRight w:val="0"/>
      <w:marTop w:val="0"/>
      <w:marBottom w:val="0"/>
      <w:divBdr>
        <w:top w:val="none" w:sz="0" w:space="0" w:color="auto"/>
        <w:left w:val="none" w:sz="0" w:space="0" w:color="auto"/>
        <w:bottom w:val="none" w:sz="0" w:space="0" w:color="auto"/>
        <w:right w:val="none" w:sz="0" w:space="0" w:color="auto"/>
      </w:divBdr>
      <w:divsChild>
        <w:div w:id="18705860">
          <w:marLeft w:val="0"/>
          <w:marRight w:val="0"/>
          <w:marTop w:val="0"/>
          <w:marBottom w:val="0"/>
          <w:divBdr>
            <w:top w:val="none" w:sz="0" w:space="0" w:color="auto"/>
            <w:left w:val="none" w:sz="0" w:space="0" w:color="auto"/>
            <w:bottom w:val="none" w:sz="0" w:space="0" w:color="auto"/>
            <w:right w:val="none" w:sz="0" w:space="0" w:color="auto"/>
          </w:divBdr>
          <w:divsChild>
            <w:div w:id="1002584932">
              <w:marLeft w:val="0"/>
              <w:marRight w:val="0"/>
              <w:marTop w:val="0"/>
              <w:marBottom w:val="0"/>
              <w:divBdr>
                <w:top w:val="none" w:sz="0" w:space="0" w:color="auto"/>
                <w:left w:val="none" w:sz="0" w:space="0" w:color="auto"/>
                <w:bottom w:val="none" w:sz="0" w:space="0" w:color="auto"/>
                <w:right w:val="none" w:sz="0" w:space="0" w:color="auto"/>
              </w:divBdr>
              <w:divsChild>
                <w:div w:id="1538275533">
                  <w:marLeft w:val="-225"/>
                  <w:marRight w:val="-225"/>
                  <w:marTop w:val="0"/>
                  <w:marBottom w:val="0"/>
                  <w:divBdr>
                    <w:top w:val="none" w:sz="0" w:space="0" w:color="auto"/>
                    <w:left w:val="none" w:sz="0" w:space="0" w:color="auto"/>
                    <w:bottom w:val="none" w:sz="0" w:space="0" w:color="auto"/>
                    <w:right w:val="none" w:sz="0" w:space="0" w:color="auto"/>
                  </w:divBdr>
                  <w:divsChild>
                    <w:div w:id="2996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881F-3757-4E6A-BD58-B59339B6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Österreichischer Logistikpreis 2020: Personalshop und TGW als Finalist ausgezeichnet</dc:title>
  <dc:creator>Wohlfarth Andrea</dc:creator>
  <cp:lastModifiedBy>Weiß Lena</cp:lastModifiedBy>
  <cp:revision>2</cp:revision>
  <cp:lastPrinted>2020-09-07T05:28:00Z</cp:lastPrinted>
  <dcterms:created xsi:type="dcterms:W3CDTF">2021-02-03T12:16:00Z</dcterms:created>
  <dcterms:modified xsi:type="dcterms:W3CDTF">2021-02-03T12:16:00Z</dcterms:modified>
</cp:coreProperties>
</file>