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D6C21" w14:textId="6004ADC2" w:rsidR="004C1E1A" w:rsidRDefault="004C1E1A" w:rsidP="000D61FD">
      <w:pPr>
        <w:pStyle w:val="Standard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2E8AE59C" w14:textId="77777777" w:rsidR="00217182" w:rsidRDefault="00217182" w:rsidP="000D61FD">
      <w:pPr>
        <w:pStyle w:val="Standard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347D8E18" w14:textId="7B7D9C2D" w:rsidR="007C1E4D" w:rsidRDefault="00430371" w:rsidP="000D61FD">
      <w:pPr>
        <w:pStyle w:val="Standard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TGW </w:t>
      </w:r>
      <w:r w:rsidR="00E87451"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eröffnet </w:t>
      </w:r>
      <w:r w:rsidR="00DA45F6">
        <w:rPr>
          <w:rFonts w:ascii="Arial" w:eastAsiaTheme="minorHAnsi" w:hAnsi="Arial" w:cs="Arial"/>
          <w:b/>
          <w:sz w:val="28"/>
          <w:szCs w:val="28"/>
          <w:lang w:val="de-DE" w:eastAsia="en-US"/>
        </w:rPr>
        <w:t>Standort</w:t>
      </w:r>
      <w:r w:rsidR="00E87451"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 in Südkorea</w:t>
      </w:r>
    </w:p>
    <w:p w14:paraId="4FC0F24E" w14:textId="77777777" w:rsidR="00A61807" w:rsidRDefault="00A6180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</w:p>
    <w:p w14:paraId="381C6E08" w14:textId="77777777" w:rsidR="002A5596" w:rsidRPr="00DD2011" w:rsidRDefault="00827255" w:rsidP="002A5596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>Mit</w:t>
      </w:r>
      <w:r w:rsidR="000D03B0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de</w:t>
      </w:r>
      <w:r w:rsidR="00DA45F6">
        <w:rPr>
          <w:rFonts w:ascii="Arial" w:eastAsiaTheme="minorHAnsi" w:hAnsi="Arial" w:cs="Arial"/>
          <w:b/>
          <w:sz w:val="22"/>
          <w:szCs w:val="22"/>
          <w:lang w:val="de-DE" w:eastAsia="en-US"/>
        </w:rPr>
        <w:t>r</w:t>
      </w: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</w:t>
      </w:r>
      <w:r w:rsidR="00DA45F6">
        <w:rPr>
          <w:rFonts w:ascii="Arial" w:eastAsiaTheme="minorHAnsi" w:hAnsi="Arial" w:cs="Arial"/>
          <w:b/>
          <w:sz w:val="22"/>
          <w:szCs w:val="22"/>
          <w:lang w:val="de-DE" w:eastAsia="en-US"/>
        </w:rPr>
        <w:t>Niederlassung</w:t>
      </w:r>
      <w:r w:rsidR="000D03B0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in Seoul </w:t>
      </w: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rückt der </w:t>
      </w:r>
      <w:r w:rsidR="00FA7071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asiatische </w:t>
      </w: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Wachstumsmarkt </w:t>
      </w:r>
      <w:r w:rsidR="00D245B7">
        <w:rPr>
          <w:rFonts w:ascii="Arial" w:eastAsiaTheme="minorHAnsi" w:hAnsi="Arial" w:cs="Arial"/>
          <w:b/>
          <w:sz w:val="22"/>
          <w:szCs w:val="22"/>
          <w:lang w:val="de-DE" w:eastAsia="en-US"/>
        </w:rPr>
        <w:t>verstärkt</w:t>
      </w:r>
      <w:r w:rsidR="0078593A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</w:t>
      </w:r>
      <w:r w:rsidR="00E87451">
        <w:rPr>
          <w:rFonts w:ascii="Arial" w:eastAsiaTheme="minorHAnsi" w:hAnsi="Arial" w:cs="Arial"/>
          <w:b/>
          <w:sz w:val="22"/>
          <w:szCs w:val="22"/>
          <w:lang w:val="de-DE" w:eastAsia="en-US"/>
        </w:rPr>
        <w:t>in den Fokus</w:t>
      </w:r>
    </w:p>
    <w:p w14:paraId="35B5FEA0" w14:textId="77777777" w:rsidR="007C1E4D" w:rsidRDefault="00B071AA" w:rsidP="0043037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>Im</w:t>
      </w:r>
      <w:r w:rsidR="00C60160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Rahmen einer Kooperation </w:t>
      </w: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arbeitet TGW </w:t>
      </w:r>
      <w:r w:rsidR="00C60160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eng mit einem </w:t>
      </w:r>
      <w:r w:rsidR="00F37D25">
        <w:rPr>
          <w:rFonts w:ascii="Arial" w:eastAsiaTheme="minorHAnsi" w:hAnsi="Arial" w:cs="Arial"/>
          <w:b/>
          <w:sz w:val="22"/>
          <w:szCs w:val="22"/>
          <w:lang w:val="de-DE" w:eastAsia="en-US"/>
        </w:rPr>
        <w:br/>
      </w:r>
      <w:r w:rsidR="00C60160"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der führenden Systemintegratoren des Landes </w:t>
      </w:r>
      <w:r w:rsidR="00185A6F">
        <w:rPr>
          <w:rFonts w:ascii="Arial" w:eastAsiaTheme="minorHAnsi" w:hAnsi="Arial" w:cs="Arial"/>
          <w:b/>
          <w:sz w:val="22"/>
          <w:szCs w:val="22"/>
          <w:lang w:val="de-DE" w:eastAsia="en-US"/>
        </w:rPr>
        <w:t>zusammen</w:t>
      </w:r>
    </w:p>
    <w:p w14:paraId="21F6122C" w14:textId="32CBA419" w:rsidR="00EA2114" w:rsidRDefault="00EA2114" w:rsidP="0043037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Hochautomatisierte Intralogistik-Systeme für die Bereiche Fashion, Lebensmittel </w:t>
      </w:r>
      <w:r w:rsidR="003249CA">
        <w:rPr>
          <w:rFonts w:ascii="Arial" w:eastAsiaTheme="minorHAnsi" w:hAnsi="Arial" w:cs="Arial"/>
          <w:b/>
          <w:sz w:val="22"/>
          <w:szCs w:val="22"/>
          <w:lang w:val="de-DE" w:eastAsia="en-US"/>
        </w:rPr>
        <w:t>sowie</w:t>
      </w:r>
      <w:r>
        <w:rPr>
          <w:rFonts w:ascii="Arial" w:eastAsiaTheme="minorHAnsi" w:hAnsi="Arial" w:cs="Arial"/>
          <w:b/>
          <w:sz w:val="22"/>
          <w:szCs w:val="22"/>
          <w:lang w:val="de-DE" w:eastAsia="en-US"/>
        </w:rPr>
        <w:t xml:space="preserve"> Industrie- und Konsumgüter</w:t>
      </w:r>
    </w:p>
    <w:p w14:paraId="7823F7D9" w14:textId="77777777" w:rsidR="00F37D25" w:rsidRDefault="00F37D25" w:rsidP="00F37D25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eastAsiaTheme="minorHAnsi" w:hAnsi="Arial" w:cs="Arial"/>
          <w:b/>
          <w:lang w:val="de-DE" w:eastAsia="en-US"/>
        </w:rPr>
      </w:pPr>
    </w:p>
    <w:p w14:paraId="151F4C99" w14:textId="47A43D5F" w:rsidR="00A16C3A" w:rsidRDefault="005B0873" w:rsidP="00E8745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(Marchtrenk, </w:t>
      </w:r>
      <w:r w:rsidR="002800E9">
        <w:rPr>
          <w:rFonts w:ascii="Arial" w:eastAsiaTheme="minorHAnsi" w:hAnsi="Arial" w:cs="Arial"/>
          <w:b/>
          <w:sz w:val="20"/>
          <w:szCs w:val="20"/>
          <w:lang w:val="de-DE" w:eastAsia="en-US"/>
        </w:rPr>
        <w:t>27</w:t>
      </w:r>
      <w:r w:rsidR="007C1E4D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. </w:t>
      </w:r>
      <w:r w:rsidR="002800E9">
        <w:rPr>
          <w:rFonts w:ascii="Arial" w:eastAsiaTheme="minorHAnsi" w:hAnsi="Arial" w:cs="Arial"/>
          <w:b/>
          <w:sz w:val="20"/>
          <w:szCs w:val="20"/>
          <w:lang w:val="de-DE" w:eastAsia="en-US"/>
        </w:rPr>
        <w:t>Juli</w:t>
      </w:r>
      <w:bookmarkStart w:id="0" w:name="_GoBack"/>
      <w:bookmarkEnd w:id="0"/>
      <w:r w:rsidR="007C1E4D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2022) </w:t>
      </w:r>
      <w:r w:rsidR="00026AE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Vor </w:t>
      </w:r>
      <w:r w:rsidR="0078593A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Kurzem</w:t>
      </w:r>
      <w:r w:rsidR="00E8745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A935A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gründete</w:t>
      </w:r>
      <w:r w:rsidR="0078593A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D245B7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der österreichische </w:t>
      </w:r>
      <w:r w:rsidR="0078593A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Intralogistik-Spezialist</w:t>
      </w:r>
      <w:r w:rsidR="001D5F5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TGW</w:t>
      </w:r>
      <w:r w:rsidR="0078593A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E8745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eine</w:t>
      </w:r>
      <w:r w:rsidR="00DA45F6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n</w:t>
      </w:r>
      <w:r w:rsidR="00E8745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DA45F6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Standort</w:t>
      </w:r>
      <w:r w:rsidR="00E8745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in der südkoreanischen Hauptstadt Seoul. </w:t>
      </w:r>
      <w:r w:rsidR="00026AE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Dessen</w:t>
      </w:r>
      <w:r w:rsidR="002638FF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791297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Schwerpunkt</w:t>
      </w:r>
      <w:r w:rsidR="00AB03F9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E8745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liegt auf </w:t>
      </w:r>
      <w:r w:rsidR="00820A03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hochqualitativen mechatronischen</w:t>
      </w:r>
      <w:r w:rsidR="0078593A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1D5F5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Subsysteme</w:t>
      </w:r>
      <w:r w:rsidR="00820A03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n</w:t>
      </w:r>
      <w:r w:rsidR="00BD2866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für die </w:t>
      </w:r>
      <w:r w:rsidR="00A52B40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Marktsegmente Bekleidung/</w:t>
      </w:r>
      <w:r w:rsidR="00BD2866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Fashion, Lebensmittel sowie Industrie- und Konsumgüter</w:t>
      </w:r>
      <w:r w:rsidR="00820A03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. </w:t>
      </w:r>
      <w:r w:rsidR="004D6D7B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Dazu</w:t>
      </w:r>
      <w:r w:rsidR="00077B76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wurde </w:t>
      </w:r>
      <w:r w:rsidR="00E8745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eine </w:t>
      </w:r>
      <w:r w:rsidR="00D245B7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>Kooperation</w:t>
      </w:r>
      <w:r w:rsidR="00E87451" w:rsidRPr="00E5532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BD1E1C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mit LG </w:t>
      </w:r>
      <w:r w:rsidR="00A16C3A">
        <w:rPr>
          <w:rFonts w:ascii="Arial" w:eastAsiaTheme="minorHAnsi" w:hAnsi="Arial" w:cs="Arial"/>
          <w:b/>
          <w:sz w:val="20"/>
          <w:szCs w:val="20"/>
          <w:lang w:val="de-DE" w:eastAsia="en-US"/>
        </w:rPr>
        <w:t>CNS vereinbart, der Automatisierungssparte des Technologieunternehmens LG.</w:t>
      </w:r>
    </w:p>
    <w:p w14:paraId="67D92069" w14:textId="01761190" w:rsidR="00E87451" w:rsidRDefault="00E87451" w:rsidP="00E8745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0FBD43D9" w14:textId="6ED1C20A" w:rsidR="003F430B" w:rsidRDefault="00756431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E55329">
        <w:rPr>
          <w:rFonts w:ascii="Arial" w:eastAsiaTheme="minorHAnsi" w:hAnsi="Arial" w:cs="Arial"/>
          <w:sz w:val="20"/>
          <w:szCs w:val="20"/>
          <w:lang w:val="de-DE" w:eastAsia="en-US"/>
        </w:rPr>
        <w:t>„</w:t>
      </w:r>
      <w:r w:rsidR="003F430B" w:rsidRPr="00E55329">
        <w:rPr>
          <w:rFonts w:ascii="Arial" w:eastAsiaTheme="minorHAnsi" w:hAnsi="Arial" w:cs="Arial"/>
          <w:sz w:val="20"/>
          <w:szCs w:val="20"/>
          <w:lang w:val="de-DE" w:eastAsia="en-US"/>
        </w:rPr>
        <w:t>Südkorea</w:t>
      </w:r>
      <w:r w:rsidR="00A52B40" w:rsidRPr="00E55329">
        <w:rPr>
          <w:rFonts w:ascii="Arial" w:eastAsiaTheme="minorHAnsi" w:hAnsi="Arial" w:cs="Arial"/>
          <w:sz w:val="20"/>
          <w:szCs w:val="20"/>
          <w:lang w:val="de-DE" w:eastAsia="en-US"/>
        </w:rPr>
        <w:t>, die Heim</w:t>
      </w:r>
      <w:r w:rsidR="00E55329" w:rsidRPr="00E55329">
        <w:rPr>
          <w:rFonts w:ascii="Arial" w:eastAsiaTheme="minorHAnsi" w:hAnsi="Arial" w:cs="Arial"/>
          <w:sz w:val="20"/>
          <w:szCs w:val="20"/>
          <w:lang w:val="de-DE" w:eastAsia="en-US"/>
        </w:rPr>
        <w:t>at zahlreicher international fü</w:t>
      </w:r>
      <w:r w:rsidR="00A52B40" w:rsidRPr="00E55329">
        <w:rPr>
          <w:rFonts w:ascii="Arial" w:eastAsiaTheme="minorHAnsi" w:hAnsi="Arial" w:cs="Arial"/>
          <w:sz w:val="20"/>
          <w:szCs w:val="20"/>
          <w:lang w:val="de-DE" w:eastAsia="en-US"/>
        </w:rPr>
        <w:t>hrender Technologieunternehmen</w:t>
      </w:r>
      <w:r w:rsidR="00E55329">
        <w:rPr>
          <w:rFonts w:ascii="Arial" w:eastAsiaTheme="minorHAnsi" w:hAnsi="Arial" w:cs="Arial"/>
          <w:sz w:val="20"/>
          <w:szCs w:val="20"/>
          <w:lang w:val="de-DE" w:eastAsia="en-US"/>
        </w:rPr>
        <w:t>,</w:t>
      </w:r>
      <w:r w:rsidR="00A52B40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87451" w:rsidRPr="00E55329">
        <w:rPr>
          <w:rFonts w:ascii="Arial" w:eastAsiaTheme="minorHAnsi" w:hAnsi="Arial" w:cs="Arial"/>
          <w:sz w:val="20"/>
          <w:szCs w:val="20"/>
          <w:lang w:val="de-DE" w:eastAsia="en-US"/>
        </w:rPr>
        <w:t>ist eines der am höchsten industrialisierten L</w:t>
      </w:r>
      <w:r w:rsidR="00A52B40" w:rsidRPr="00E55329">
        <w:rPr>
          <w:rFonts w:ascii="Arial" w:eastAsiaTheme="minorHAnsi" w:hAnsi="Arial" w:cs="Arial"/>
          <w:sz w:val="20"/>
          <w:szCs w:val="20"/>
          <w:lang w:val="de-DE" w:eastAsia="en-US"/>
        </w:rPr>
        <w:t>änder de</w:t>
      </w:r>
      <w:r w:rsidR="00E55329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r Welt mit einer </w:t>
      </w:r>
      <w:r w:rsidR="00D60081">
        <w:rPr>
          <w:rFonts w:ascii="Arial" w:eastAsiaTheme="minorHAnsi" w:hAnsi="Arial" w:cs="Arial"/>
          <w:sz w:val="20"/>
          <w:szCs w:val="20"/>
          <w:lang w:val="de-DE" w:eastAsia="en-US"/>
        </w:rPr>
        <w:t>großen</w:t>
      </w:r>
      <w:r w:rsidR="00E55329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Affinitä</w:t>
      </w:r>
      <w:r w:rsidR="00A52B40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t </w:t>
      </w:r>
      <w:r w:rsidR="00AF6209">
        <w:rPr>
          <w:rFonts w:ascii="Arial" w:eastAsiaTheme="minorHAnsi" w:hAnsi="Arial" w:cs="Arial"/>
          <w:sz w:val="20"/>
          <w:szCs w:val="20"/>
          <w:lang w:val="de-DE" w:eastAsia="en-US"/>
        </w:rPr>
        <w:t>für</w:t>
      </w:r>
      <w:r w:rsidR="00A52B40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Automatisierung in fast allen Lebensbereichen</w:t>
      </w:r>
      <w:r w:rsidR="00E87451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. </w:t>
      </w:r>
      <w:r w:rsidR="00A52B40" w:rsidRPr="00E55329">
        <w:rPr>
          <w:rFonts w:ascii="Arial" w:eastAsiaTheme="minorHAnsi" w:hAnsi="Arial" w:cs="Arial"/>
          <w:sz w:val="20"/>
          <w:szCs w:val="20"/>
          <w:lang w:val="de-DE" w:eastAsia="en-US"/>
        </w:rPr>
        <w:t>I</w:t>
      </w:r>
      <w:r w:rsidR="00E87451" w:rsidRPr="00E55329">
        <w:rPr>
          <w:rFonts w:ascii="Arial" w:eastAsiaTheme="minorHAnsi" w:hAnsi="Arial" w:cs="Arial"/>
          <w:sz w:val="20"/>
          <w:szCs w:val="20"/>
          <w:lang w:val="de-DE" w:eastAsia="en-US"/>
        </w:rPr>
        <w:t>nsbe</w:t>
      </w:r>
      <w:r w:rsidR="001D5F51" w:rsidRPr="00E55329">
        <w:rPr>
          <w:rFonts w:ascii="Arial" w:eastAsiaTheme="minorHAnsi" w:hAnsi="Arial" w:cs="Arial"/>
          <w:sz w:val="20"/>
          <w:szCs w:val="20"/>
          <w:lang w:val="de-DE" w:eastAsia="en-US"/>
        </w:rPr>
        <w:t>sondere in den TGW-Kernbranchen</w:t>
      </w:r>
      <w:r w:rsidR="00E87451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A52B40" w:rsidRPr="00E55329">
        <w:rPr>
          <w:rFonts w:ascii="Arial" w:eastAsiaTheme="minorHAnsi" w:hAnsi="Arial" w:cs="Arial"/>
          <w:sz w:val="20"/>
          <w:szCs w:val="20"/>
          <w:lang w:val="de-DE" w:eastAsia="en-US"/>
        </w:rPr>
        <w:t>Bekleidung/</w:t>
      </w:r>
      <w:r w:rsidR="00E87451" w:rsidRPr="00E55329">
        <w:rPr>
          <w:rFonts w:ascii="Arial" w:eastAsiaTheme="minorHAnsi" w:hAnsi="Arial" w:cs="Arial"/>
          <w:sz w:val="20"/>
          <w:szCs w:val="20"/>
          <w:lang w:val="de-DE" w:eastAsia="en-US"/>
        </w:rPr>
        <w:t>Fashion</w:t>
      </w:r>
      <w:r w:rsidR="00654921" w:rsidRPr="00E55329">
        <w:rPr>
          <w:rFonts w:ascii="Arial" w:eastAsiaTheme="minorHAnsi" w:hAnsi="Arial" w:cs="Arial"/>
          <w:sz w:val="20"/>
          <w:szCs w:val="20"/>
          <w:lang w:val="de-DE" w:eastAsia="en-US"/>
        </w:rPr>
        <w:t>, Lebensmittel</w:t>
      </w:r>
      <w:r w:rsidR="00E87451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</w:t>
      </w:r>
      <w:r w:rsidR="00E55329">
        <w:rPr>
          <w:rFonts w:ascii="Arial" w:eastAsiaTheme="minorHAnsi" w:hAnsi="Arial" w:cs="Arial"/>
          <w:sz w:val="20"/>
          <w:szCs w:val="20"/>
          <w:lang w:val="de-DE" w:eastAsia="en-US"/>
        </w:rPr>
        <w:t>owie Industrie- und Konsumgüter</w:t>
      </w:r>
      <w:r w:rsidR="004054ED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87451" w:rsidRPr="00E55329">
        <w:rPr>
          <w:rFonts w:ascii="Arial" w:eastAsiaTheme="minorHAnsi" w:hAnsi="Arial" w:cs="Arial"/>
          <w:sz w:val="20"/>
          <w:szCs w:val="20"/>
          <w:lang w:val="de-DE" w:eastAsia="en-US"/>
        </w:rPr>
        <w:t>spielt Automatisierung e</w:t>
      </w:r>
      <w:r w:rsidRPr="00E55329">
        <w:rPr>
          <w:rFonts w:ascii="Arial" w:eastAsiaTheme="minorHAnsi" w:hAnsi="Arial" w:cs="Arial"/>
          <w:sz w:val="20"/>
          <w:szCs w:val="20"/>
          <w:lang w:val="de-DE" w:eastAsia="en-US"/>
        </w:rPr>
        <w:t>ine zentrale Rolle“, betont Harald Schröpf, CEO der TGW Logistics Group. „</w:t>
      </w:r>
      <w:r w:rsidR="00DE66C3" w:rsidRPr="00E55329">
        <w:rPr>
          <w:rFonts w:ascii="Arial" w:eastAsiaTheme="minorHAnsi" w:hAnsi="Arial" w:cs="Arial"/>
          <w:sz w:val="20"/>
          <w:szCs w:val="20"/>
          <w:lang w:val="de-DE" w:eastAsia="en-US"/>
        </w:rPr>
        <w:t>Die zunehmend schwierige Suche nach Arbeitskräften, h</w:t>
      </w:r>
      <w:r w:rsidR="00654921" w:rsidRPr="00E55329">
        <w:rPr>
          <w:rFonts w:ascii="Arial" w:eastAsiaTheme="minorHAnsi" w:hAnsi="Arial" w:cs="Arial"/>
          <w:sz w:val="20"/>
          <w:szCs w:val="20"/>
          <w:lang w:val="de-DE" w:eastAsia="en-US"/>
        </w:rPr>
        <w:t>ohe Lohnkosten</w:t>
      </w:r>
      <w:r w:rsidR="00DE66C3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sowie </w:t>
      </w:r>
      <w:r w:rsidR="00654921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steigende Grundstückspreise </w:t>
      </w:r>
      <w:r w:rsidR="00E87451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lassen </w:t>
      </w:r>
      <w:r w:rsidR="00754FC3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südkoreanische </w:t>
      </w:r>
      <w:r w:rsidR="00E87451" w:rsidRPr="00E55329">
        <w:rPr>
          <w:rFonts w:ascii="Arial" w:eastAsiaTheme="minorHAnsi" w:hAnsi="Arial" w:cs="Arial"/>
          <w:sz w:val="20"/>
          <w:szCs w:val="20"/>
          <w:lang w:val="de-DE" w:eastAsia="en-US"/>
        </w:rPr>
        <w:t>Unternehmen verstärkt in die Automa</w:t>
      </w:r>
      <w:r w:rsidR="00654921" w:rsidRPr="00E55329">
        <w:rPr>
          <w:rFonts w:ascii="Arial" w:eastAsiaTheme="minorHAnsi" w:hAnsi="Arial" w:cs="Arial"/>
          <w:sz w:val="20"/>
          <w:szCs w:val="20"/>
          <w:lang w:val="de-DE" w:eastAsia="en-US"/>
        </w:rPr>
        <w:t>tion ihrer Prozesse investieren</w:t>
      </w:r>
      <w:r w:rsidR="00B7514F" w:rsidRPr="00E55329">
        <w:rPr>
          <w:rFonts w:ascii="Arial" w:eastAsiaTheme="minorHAnsi" w:hAnsi="Arial" w:cs="Arial"/>
          <w:sz w:val="20"/>
          <w:szCs w:val="20"/>
          <w:lang w:val="de-DE" w:eastAsia="en-US"/>
        </w:rPr>
        <w:t>.“</w:t>
      </w:r>
    </w:p>
    <w:p w14:paraId="6AE09E4B" w14:textId="77777777" w:rsidR="003F430B" w:rsidRDefault="003F430B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6258181" w14:textId="7208A1FF" w:rsidR="003F430B" w:rsidRPr="003F430B" w:rsidRDefault="00532979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Strategische </w:t>
      </w:r>
      <w:r w:rsidR="00EC03C5">
        <w:rPr>
          <w:rFonts w:ascii="Arial" w:eastAsiaTheme="minorHAnsi" w:hAnsi="Arial" w:cs="Arial"/>
          <w:b/>
          <w:sz w:val="20"/>
          <w:szCs w:val="20"/>
          <w:lang w:val="de-DE" w:eastAsia="en-US"/>
        </w:rPr>
        <w:t>Partnerschaft</w:t>
      </w:r>
      <w:r w:rsidR="00EC71A9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mit LG</w:t>
      </w:r>
      <w:r w:rsidR="00BD1E1C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600A19">
        <w:rPr>
          <w:rFonts w:ascii="Arial" w:eastAsiaTheme="minorHAnsi" w:hAnsi="Arial" w:cs="Arial"/>
          <w:b/>
          <w:sz w:val="20"/>
          <w:szCs w:val="20"/>
          <w:lang w:val="de-DE" w:eastAsia="en-US"/>
        </w:rPr>
        <w:t>CNS</w:t>
      </w:r>
    </w:p>
    <w:p w14:paraId="27E61F2F" w14:textId="77777777" w:rsidR="00E87451" w:rsidRDefault="00E87451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6662DB0C" w14:textId="167D8147" w:rsidR="00110548" w:rsidRDefault="005E28EF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TGW ist in Asien</w:t>
      </w:r>
      <w:r w:rsidR="005F0E8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mit zwei Standorten in China</w:t>
      </w:r>
      <w:r w:rsidR="0078593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(</w:t>
      </w:r>
      <w:r w:rsidR="00163EF1">
        <w:rPr>
          <w:rFonts w:ascii="Arial" w:eastAsiaTheme="minorHAnsi" w:hAnsi="Arial" w:cs="Arial"/>
          <w:sz w:val="20"/>
          <w:szCs w:val="20"/>
          <w:lang w:val="de-DE" w:eastAsia="en-US"/>
        </w:rPr>
        <w:t>S</w:t>
      </w:r>
      <w:r w:rsidR="0078593A">
        <w:rPr>
          <w:rFonts w:ascii="Arial" w:eastAsiaTheme="minorHAnsi" w:hAnsi="Arial" w:cs="Arial"/>
          <w:sz w:val="20"/>
          <w:szCs w:val="20"/>
          <w:lang w:val="de-DE" w:eastAsia="en-US"/>
        </w:rPr>
        <w:t>ha</w:t>
      </w:r>
      <w:r w:rsidR="0038433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nghai und </w:t>
      </w:r>
      <w:r w:rsidR="0078593A">
        <w:rPr>
          <w:rFonts w:ascii="Arial" w:eastAsiaTheme="minorHAnsi" w:hAnsi="Arial" w:cs="Arial"/>
          <w:sz w:val="20"/>
          <w:szCs w:val="20"/>
          <w:lang w:val="de-DE" w:eastAsia="en-US"/>
        </w:rPr>
        <w:t>Changzhou)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sowie einer Nied</w:t>
      </w:r>
      <w:r w:rsidR="0078593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erlassung in Singapur </w:t>
      </w:r>
      <w:r w:rsidR="00FB7CD4">
        <w:rPr>
          <w:rFonts w:ascii="Arial" w:eastAsiaTheme="minorHAnsi" w:hAnsi="Arial" w:cs="Arial"/>
          <w:sz w:val="20"/>
          <w:szCs w:val="20"/>
          <w:lang w:val="de-DE" w:eastAsia="en-US"/>
        </w:rPr>
        <w:t>aktiv</w:t>
      </w:r>
      <w:r w:rsidR="0078593A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Pr="005E28E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Mit der Gründung </w:t>
      </w:r>
      <w:r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einer </w:t>
      </w:r>
      <w:r w:rsidR="009C4F85" w:rsidRPr="00E55329">
        <w:rPr>
          <w:rFonts w:ascii="Arial" w:eastAsiaTheme="minorHAnsi" w:hAnsi="Arial" w:cs="Arial"/>
          <w:sz w:val="20"/>
          <w:szCs w:val="20"/>
          <w:lang w:val="de-DE" w:eastAsia="en-US"/>
        </w:rPr>
        <w:t>eigenen Gesellschaft</w:t>
      </w:r>
      <w:r w:rsidRPr="009C4F8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Pr="005E28E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in Seoul </w:t>
      </w:r>
      <w:r w:rsidR="00532979">
        <w:rPr>
          <w:rFonts w:ascii="Arial" w:eastAsiaTheme="minorHAnsi" w:hAnsi="Arial" w:cs="Arial"/>
          <w:sz w:val="20"/>
          <w:szCs w:val="20"/>
          <w:lang w:val="de-DE" w:eastAsia="en-US"/>
        </w:rPr>
        <w:t>wird</w:t>
      </w:r>
      <w:r w:rsidRPr="005E28E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F95F2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in einem weiteren Schritt </w:t>
      </w:r>
      <w:r w:rsidRPr="005E28E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gezielt </w:t>
      </w:r>
      <w:r w:rsidR="00D20649">
        <w:rPr>
          <w:rFonts w:ascii="Arial" w:eastAsiaTheme="minorHAnsi" w:hAnsi="Arial" w:cs="Arial"/>
          <w:sz w:val="20"/>
          <w:szCs w:val="20"/>
          <w:lang w:val="de-DE" w:eastAsia="en-US"/>
        </w:rPr>
        <w:t>der südkoreanische Wachstumsmarkt</w:t>
      </w:r>
      <w:r w:rsidRPr="005E28EF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02C0C">
        <w:rPr>
          <w:rFonts w:ascii="Arial" w:eastAsiaTheme="minorHAnsi" w:hAnsi="Arial" w:cs="Arial"/>
          <w:sz w:val="20"/>
          <w:szCs w:val="20"/>
          <w:lang w:val="de-DE" w:eastAsia="en-US"/>
        </w:rPr>
        <w:t>adressiert</w:t>
      </w:r>
      <w:r w:rsidRPr="005E28EF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="00EC03C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Dazu wurde eine </w:t>
      </w:r>
      <w:r w:rsidR="002E79D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strategische </w:t>
      </w:r>
      <w:r w:rsidR="00F37D25">
        <w:rPr>
          <w:rFonts w:ascii="Arial" w:eastAsiaTheme="minorHAnsi" w:hAnsi="Arial" w:cs="Arial"/>
          <w:sz w:val="20"/>
          <w:szCs w:val="20"/>
          <w:lang w:val="de-DE" w:eastAsia="en-US"/>
        </w:rPr>
        <w:t>Kooperation</w:t>
      </w:r>
      <w:r w:rsidR="00EC03C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mit </w:t>
      </w:r>
      <w:r w:rsidR="00BD1E1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LG </w:t>
      </w:r>
      <w:r w:rsidR="00A16C3A">
        <w:rPr>
          <w:rFonts w:ascii="Arial" w:eastAsiaTheme="minorHAnsi" w:hAnsi="Arial" w:cs="Arial"/>
          <w:sz w:val="20"/>
          <w:szCs w:val="20"/>
          <w:lang w:val="de-DE" w:eastAsia="en-US"/>
        </w:rPr>
        <w:t>CNS vereinbart, der</w:t>
      </w:r>
      <w:r w:rsidR="00EC03C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A16C3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Automatisierungssparte des </w:t>
      </w:r>
      <w:r w:rsidR="0078593A">
        <w:rPr>
          <w:rFonts w:ascii="Arial" w:eastAsiaTheme="minorHAnsi" w:hAnsi="Arial" w:cs="Arial"/>
          <w:sz w:val="20"/>
          <w:szCs w:val="20"/>
          <w:lang w:val="de-DE" w:eastAsia="en-US"/>
        </w:rPr>
        <w:t>T</w:t>
      </w:r>
      <w:r w:rsidR="00FB7CD4">
        <w:rPr>
          <w:rFonts w:ascii="Arial" w:eastAsiaTheme="minorHAnsi" w:hAnsi="Arial" w:cs="Arial"/>
          <w:sz w:val="20"/>
          <w:szCs w:val="20"/>
          <w:lang w:val="de-DE" w:eastAsia="en-US"/>
        </w:rPr>
        <w:t>echnologieunternehmen</w:t>
      </w:r>
      <w:r w:rsidR="00F97E11">
        <w:rPr>
          <w:rFonts w:ascii="Arial" w:eastAsiaTheme="minorHAnsi" w:hAnsi="Arial" w:cs="Arial"/>
          <w:sz w:val="20"/>
          <w:szCs w:val="20"/>
          <w:lang w:val="de-DE" w:eastAsia="en-US"/>
        </w:rPr>
        <w:t>s</w:t>
      </w:r>
      <w:r w:rsidR="00911D6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LG</w:t>
      </w:r>
      <w:r w:rsidR="00E55329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</w:p>
    <w:p w14:paraId="78C2D0BB" w14:textId="1F7A33CB" w:rsidR="00BD1E1C" w:rsidRDefault="00BD1E1C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9C3DA64" w14:textId="77777777" w:rsidR="00317CEA" w:rsidRDefault="00BD1E1C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lastRenderedPageBreak/>
        <w:t xml:space="preserve">„LG CNS und TGW haben bereits bei mehreren Projekten zusammengearbeitet. </w:t>
      </w:r>
      <w:r w:rsidR="00E0377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TGW ist einer der globalen Marktführer für Intralogistik- und Automatisierungslösungen und besonders bekannt für seine Shuttle-, Fördertechnik- </w:t>
      </w:r>
      <w:r w:rsidR="00623DAC">
        <w:rPr>
          <w:rFonts w:ascii="Arial" w:eastAsiaTheme="minorHAnsi" w:hAnsi="Arial" w:cs="Arial"/>
          <w:sz w:val="20"/>
          <w:szCs w:val="20"/>
          <w:lang w:val="de-DE" w:eastAsia="en-US"/>
        </w:rPr>
        <w:t>sowie</w:t>
      </w:r>
      <w:r w:rsidR="00E0377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Robotik-Lösungen auf Weltklasse-Niveau. Wir freuen uns sehr über die Zusammenarbeit, um die Bedürfnisse des koreanischen Marktes optimal </w:t>
      </w:r>
      <w:r w:rsidR="00DC1533">
        <w:rPr>
          <w:rFonts w:ascii="Arial" w:eastAsiaTheme="minorHAnsi" w:hAnsi="Arial" w:cs="Arial"/>
          <w:sz w:val="20"/>
          <w:szCs w:val="20"/>
          <w:lang w:val="de-DE" w:eastAsia="en-US"/>
        </w:rPr>
        <w:t>erfüllen</w:t>
      </w:r>
      <w:r w:rsidR="00E0377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zu können. Mit dem Know-how von LG CNS im </w:t>
      </w:r>
      <w:r w:rsidR="00F54756">
        <w:rPr>
          <w:rFonts w:ascii="Arial" w:eastAsiaTheme="minorHAnsi" w:hAnsi="Arial" w:cs="Arial"/>
          <w:sz w:val="20"/>
          <w:szCs w:val="20"/>
          <w:lang w:val="de-DE" w:eastAsia="en-US"/>
        </w:rPr>
        <w:t>IT-Bereich</w:t>
      </w:r>
      <w:r w:rsidR="00E0377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und unserer großen Erfahrung in der Realisierung von </w:t>
      </w:r>
      <w:r w:rsidR="004C1E1A">
        <w:rPr>
          <w:rFonts w:ascii="Arial" w:eastAsiaTheme="minorHAnsi" w:hAnsi="Arial" w:cs="Arial"/>
          <w:sz w:val="20"/>
          <w:szCs w:val="20"/>
          <w:lang w:val="de-DE" w:eastAsia="en-US"/>
        </w:rPr>
        <w:t>Logistikzentren</w:t>
      </w:r>
      <w:r w:rsidR="00E0377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kombiniert mit dem starken Engagement von TGW für Qualität, </w:t>
      </w:r>
      <w:r w:rsidR="004C1E1A">
        <w:rPr>
          <w:rFonts w:ascii="Arial" w:eastAsiaTheme="minorHAnsi" w:hAnsi="Arial" w:cs="Arial"/>
          <w:sz w:val="20"/>
          <w:szCs w:val="20"/>
          <w:lang w:val="de-DE" w:eastAsia="en-US"/>
        </w:rPr>
        <w:t>machen</w:t>
      </w:r>
      <w:r w:rsidR="00E0377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wir </w:t>
      </w:r>
      <w:r w:rsidR="004C1E1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einen </w:t>
      </w:r>
      <w:r w:rsidR="00E03777">
        <w:rPr>
          <w:rFonts w:ascii="Arial" w:eastAsiaTheme="minorHAnsi" w:hAnsi="Arial" w:cs="Arial"/>
          <w:sz w:val="20"/>
          <w:szCs w:val="20"/>
          <w:lang w:val="de-DE" w:eastAsia="en-US"/>
        </w:rPr>
        <w:t>große</w:t>
      </w:r>
      <w:r w:rsidR="004C1E1A">
        <w:rPr>
          <w:rFonts w:ascii="Arial" w:eastAsiaTheme="minorHAnsi" w:hAnsi="Arial" w:cs="Arial"/>
          <w:sz w:val="20"/>
          <w:szCs w:val="20"/>
          <w:lang w:val="de-DE" w:eastAsia="en-US"/>
        </w:rPr>
        <w:t>n</w:t>
      </w:r>
      <w:r w:rsidR="00E0377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Sc</w:t>
      </w:r>
      <w:r w:rsidR="004C1E1A">
        <w:rPr>
          <w:rFonts w:ascii="Arial" w:eastAsiaTheme="minorHAnsi" w:hAnsi="Arial" w:cs="Arial"/>
          <w:sz w:val="20"/>
          <w:szCs w:val="20"/>
          <w:lang w:val="de-DE" w:eastAsia="en-US"/>
        </w:rPr>
        <w:t>hritt</w:t>
      </w:r>
      <w:r w:rsidR="00E0377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80E29">
        <w:rPr>
          <w:rFonts w:ascii="Arial" w:eastAsiaTheme="minorHAnsi" w:hAnsi="Arial" w:cs="Arial"/>
          <w:sz w:val="20"/>
          <w:szCs w:val="20"/>
          <w:lang w:val="de-DE" w:eastAsia="en-US"/>
        </w:rPr>
        <w:t>in Richtung</w:t>
      </w:r>
      <w:r w:rsidR="00E0377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Next Generation Fulfillment Center am koreanischen Markt“, beton</w:t>
      </w:r>
      <w:r w:rsidR="004C1E1A">
        <w:rPr>
          <w:rFonts w:ascii="Arial" w:eastAsiaTheme="minorHAnsi" w:hAnsi="Arial" w:cs="Arial"/>
          <w:sz w:val="20"/>
          <w:szCs w:val="20"/>
          <w:lang w:val="de-DE" w:eastAsia="en-US"/>
        </w:rPr>
        <w:t>t</w:t>
      </w:r>
      <w:r w:rsidR="00E0377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317CEA" w:rsidRPr="00317CEA">
        <w:rPr>
          <w:rFonts w:ascii="Arial" w:eastAsiaTheme="minorHAnsi" w:hAnsi="Arial" w:cs="Arial"/>
          <w:sz w:val="20"/>
          <w:szCs w:val="20"/>
          <w:lang w:val="de-DE" w:eastAsia="en-US"/>
        </w:rPr>
        <w:t>Mr. Lee, Executive Board LG-CNS</w:t>
      </w:r>
      <w:r w:rsidR="00317CEA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</w:p>
    <w:p w14:paraId="2E21ACBE" w14:textId="09F57CDD" w:rsidR="00BD1E1C" w:rsidRDefault="00E03777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</w:p>
    <w:p w14:paraId="3EE72CC6" w14:textId="272D72DB" w:rsidR="00B24A30" w:rsidRPr="00B24A30" w:rsidRDefault="000F60A6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Erste </w:t>
      </w:r>
      <w:r w:rsidR="00F95F2D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erfolgreiche 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P</w:t>
      </w:r>
      <w:r w:rsidR="00F95F2D">
        <w:rPr>
          <w:rFonts w:ascii="Arial" w:eastAsiaTheme="minorHAnsi" w:hAnsi="Arial" w:cs="Arial"/>
          <w:b/>
          <w:sz w:val="20"/>
          <w:szCs w:val="20"/>
          <w:lang w:val="de-DE" w:eastAsia="en-US"/>
        </w:rPr>
        <w:t>rojekte</w:t>
      </w:r>
    </w:p>
    <w:p w14:paraId="45AD8AD6" w14:textId="0A822482" w:rsidR="00B24A30" w:rsidRDefault="00F97E11" w:rsidP="00F97E11">
      <w:pPr>
        <w:pStyle w:val="StandardWeb"/>
        <w:shd w:val="clear" w:color="auto" w:fill="FFFFFF"/>
        <w:tabs>
          <w:tab w:val="left" w:pos="4292"/>
        </w:tabs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ab/>
      </w:r>
    </w:p>
    <w:p w14:paraId="2DB40497" w14:textId="70475867" w:rsidR="00E87451" w:rsidRDefault="00E87451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E55329">
        <w:rPr>
          <w:rFonts w:ascii="Arial" w:eastAsiaTheme="minorHAnsi" w:hAnsi="Arial" w:cs="Arial"/>
          <w:sz w:val="20"/>
          <w:szCs w:val="20"/>
          <w:lang w:val="de-DE" w:eastAsia="en-US"/>
        </w:rPr>
        <w:t>„</w:t>
      </w:r>
      <w:r w:rsidR="00DA45F6" w:rsidRPr="00E55329">
        <w:rPr>
          <w:rFonts w:ascii="Arial" w:eastAsiaTheme="minorHAnsi" w:hAnsi="Arial" w:cs="Arial"/>
          <w:sz w:val="20"/>
          <w:szCs w:val="20"/>
          <w:lang w:val="de-DE" w:eastAsia="en-US"/>
        </w:rPr>
        <w:t>TGW</w:t>
      </w:r>
      <w:r w:rsidR="0029185D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7C7D9D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liefert </w:t>
      </w:r>
      <w:r w:rsidR="002D0E27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leistungsstarke </w:t>
      </w:r>
      <w:r w:rsidR="000F60A6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Shuttle- </w:t>
      </w:r>
      <w:r w:rsidR="00F95F2D" w:rsidRPr="00E55329">
        <w:rPr>
          <w:rFonts w:ascii="Arial" w:eastAsiaTheme="minorHAnsi" w:hAnsi="Arial" w:cs="Arial"/>
          <w:sz w:val="20"/>
          <w:szCs w:val="20"/>
          <w:lang w:val="de-DE" w:eastAsia="en-US"/>
        </w:rPr>
        <w:t>sowie</w:t>
      </w:r>
      <w:r w:rsidR="00BD1E1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Miniload-Systeme an LG </w:t>
      </w:r>
      <w:r w:rsidR="000F60A6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CNS, ebenso wie </w:t>
      </w:r>
      <w:r w:rsidR="00C870E7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energieeffiziente </w:t>
      </w:r>
      <w:r w:rsidRPr="00E55329">
        <w:rPr>
          <w:rFonts w:ascii="Arial" w:eastAsiaTheme="minorHAnsi" w:hAnsi="Arial" w:cs="Arial"/>
          <w:sz w:val="20"/>
          <w:szCs w:val="20"/>
          <w:lang w:val="de-DE" w:eastAsia="en-US"/>
        </w:rPr>
        <w:t>KingDrive</w:t>
      </w:r>
      <w:r w:rsidRPr="00E55329">
        <w:rPr>
          <w:rFonts w:ascii="Arial" w:eastAsiaTheme="minorHAnsi" w:hAnsi="Arial" w:cs="Arial"/>
          <w:sz w:val="20"/>
          <w:szCs w:val="20"/>
          <w:vertAlign w:val="superscript"/>
          <w:lang w:val="de-DE" w:eastAsia="en-US"/>
        </w:rPr>
        <w:t>®</w:t>
      </w:r>
      <w:r w:rsidRPr="00E55329">
        <w:rPr>
          <w:rFonts w:ascii="Arial" w:eastAsiaTheme="minorHAnsi" w:hAnsi="Arial" w:cs="Arial"/>
          <w:sz w:val="20"/>
          <w:szCs w:val="20"/>
          <w:lang w:val="de-DE" w:eastAsia="en-US"/>
        </w:rPr>
        <w:t>-Fördertechnik aus unserer Produktion in Changz</w:t>
      </w:r>
      <w:r w:rsidR="002638FF" w:rsidRPr="00E55329">
        <w:rPr>
          <w:rFonts w:ascii="Arial" w:eastAsiaTheme="minorHAnsi" w:hAnsi="Arial" w:cs="Arial"/>
          <w:sz w:val="20"/>
          <w:szCs w:val="20"/>
          <w:lang w:val="de-DE" w:eastAsia="en-US"/>
        </w:rPr>
        <w:t>hou</w:t>
      </w:r>
      <w:r w:rsidR="009C4F85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55329" w:rsidRPr="00E55329">
        <w:rPr>
          <w:rFonts w:ascii="Arial" w:eastAsiaTheme="minorHAnsi" w:hAnsi="Arial" w:cs="Arial"/>
          <w:sz w:val="20"/>
          <w:szCs w:val="20"/>
          <w:lang w:val="de-DE" w:eastAsia="en-US"/>
        </w:rPr>
        <w:t>und Ö</w:t>
      </w:r>
      <w:r w:rsidR="009C4F85" w:rsidRPr="00E55329">
        <w:rPr>
          <w:rFonts w:ascii="Arial" w:eastAsiaTheme="minorHAnsi" w:hAnsi="Arial" w:cs="Arial"/>
          <w:sz w:val="20"/>
          <w:szCs w:val="20"/>
          <w:lang w:val="de-DE" w:eastAsia="en-US"/>
        </w:rPr>
        <w:t>sterreich</w:t>
      </w:r>
      <w:r w:rsidR="00532979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“, </w:t>
      </w:r>
      <w:r w:rsidR="00573A4D" w:rsidRPr="00E55329">
        <w:rPr>
          <w:rFonts w:ascii="Arial" w:eastAsiaTheme="minorHAnsi" w:hAnsi="Arial" w:cs="Arial"/>
          <w:sz w:val="20"/>
          <w:szCs w:val="20"/>
          <w:lang w:val="de-DE" w:eastAsia="en-US"/>
        </w:rPr>
        <w:t>unterstreicht</w:t>
      </w:r>
      <w:r w:rsidR="00532979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Frank Imkamp, CEO von TGW Südkorea. „</w:t>
      </w:r>
      <w:r w:rsidR="00B24A30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Die ersten Projekte konnten wir bereits </w:t>
      </w:r>
      <w:r w:rsidR="003306CB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erfolgreich </w:t>
      </w:r>
      <w:r w:rsidR="004774E7" w:rsidRPr="00E55329">
        <w:rPr>
          <w:rFonts w:ascii="Arial" w:eastAsiaTheme="minorHAnsi" w:hAnsi="Arial" w:cs="Arial"/>
          <w:sz w:val="20"/>
          <w:szCs w:val="20"/>
          <w:lang w:val="de-DE" w:eastAsia="en-US"/>
        </w:rPr>
        <w:t>zur Zufriedenheit unserer Kunden</w:t>
      </w:r>
      <w:r w:rsidR="008845B2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B24A30" w:rsidRPr="00E55329">
        <w:rPr>
          <w:rFonts w:ascii="Arial" w:eastAsiaTheme="minorHAnsi" w:hAnsi="Arial" w:cs="Arial"/>
          <w:sz w:val="20"/>
          <w:szCs w:val="20"/>
          <w:lang w:val="de-DE" w:eastAsia="en-US"/>
        </w:rPr>
        <w:t>abschließen</w:t>
      </w:r>
      <w:r w:rsidR="00532979" w:rsidRPr="00E55329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 w:rsidR="006B6FEC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55329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Durch die Gründung </w:t>
      </w:r>
      <w:r w:rsidR="009C4F85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einer eigenen Niederlassung in Korea werden wir </w:t>
      </w:r>
      <w:r w:rsidR="009D2063" w:rsidRPr="00E55329">
        <w:rPr>
          <w:rFonts w:ascii="Arial" w:eastAsiaTheme="minorHAnsi" w:hAnsi="Arial" w:cs="Arial"/>
          <w:sz w:val="20"/>
          <w:szCs w:val="20"/>
          <w:lang w:val="de-DE" w:eastAsia="en-US"/>
        </w:rPr>
        <w:t>die</w:t>
      </w:r>
      <w:r w:rsidR="00BD1E1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Partnerschaft mit LG </w:t>
      </w:r>
      <w:r w:rsidR="006B6FEC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CNS </w:t>
      </w:r>
      <w:r w:rsidR="008845B2" w:rsidRPr="00E5532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gemeinsam </w:t>
      </w:r>
      <w:r w:rsidR="006B6FEC" w:rsidRPr="00E55329">
        <w:rPr>
          <w:rFonts w:ascii="Arial" w:eastAsiaTheme="minorHAnsi" w:hAnsi="Arial" w:cs="Arial"/>
          <w:sz w:val="20"/>
          <w:szCs w:val="20"/>
          <w:lang w:val="de-DE" w:eastAsia="en-US"/>
        </w:rPr>
        <w:t>auf die nächste Stufe heben.</w:t>
      </w:r>
      <w:r w:rsidR="00532979" w:rsidRPr="00E55329">
        <w:rPr>
          <w:rFonts w:ascii="Arial" w:eastAsiaTheme="minorHAnsi" w:hAnsi="Arial" w:cs="Arial"/>
          <w:sz w:val="20"/>
          <w:szCs w:val="20"/>
          <w:lang w:val="de-DE" w:eastAsia="en-US"/>
        </w:rPr>
        <w:t>“</w:t>
      </w:r>
    </w:p>
    <w:p w14:paraId="6E20EE51" w14:textId="597505D9" w:rsidR="00E87451" w:rsidRPr="0042403D" w:rsidRDefault="00E87451" w:rsidP="009D2063">
      <w:pPr>
        <w:pStyle w:val="StandardWeb"/>
        <w:shd w:val="clear" w:color="auto" w:fill="FFFFFF"/>
        <w:tabs>
          <w:tab w:val="left" w:pos="5437"/>
        </w:tabs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06394FD" w14:textId="77777777" w:rsidR="00D63500" w:rsidRDefault="002800E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11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07574F42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B8843F0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5A30F70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B9434A0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4FB39832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7E2873D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86AF72C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A98F574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90D2BE6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959D857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6CD6DE1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1FD165A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54F245B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8329099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6E219BF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B0277E6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8BE7F49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F6DF66D" w14:textId="77777777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2893933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40832967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02D8236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310997">
        <w:rPr>
          <w:rFonts w:cs="Arial"/>
          <w:szCs w:val="20"/>
        </w:rPr>
        <w:t>mehr als</w:t>
      </w:r>
      <w:r w:rsidR="00A738CF">
        <w:rPr>
          <w:rFonts w:cs="Arial"/>
          <w:szCs w:val="20"/>
        </w:rPr>
        <w:t xml:space="preserve"> 4.000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204BB0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04BB0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Millionen Euro.</w:t>
      </w:r>
      <w:r w:rsidR="00F64073">
        <w:rPr>
          <w:rFonts w:cs="Arial"/>
          <w:szCs w:val="20"/>
        </w:rPr>
        <w:t xml:space="preserve"> </w:t>
      </w:r>
    </w:p>
    <w:p w14:paraId="38D29E6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3139E8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2B65C7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9071C6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0D86E1C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7A04FCD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2C64A7B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C81CDD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AC2DF8B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7106859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223F4D7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718AB76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71AAAB9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3B86345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2693087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1B941D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B1F587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C9220E8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7D051D00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48367618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6C5D628A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559A3095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+43.(0)50.486-2267</w:t>
      </w:r>
    </w:p>
    <w:p w14:paraId="1746A610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+43.(0)664.88459713</w:t>
      </w:r>
    </w:p>
    <w:p w14:paraId="0C5D76CD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78A358C8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2D91E758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164EA04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27728D7F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70AB0625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14:paraId="6C179E71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14:paraId="61264F8F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14:paraId="15C6FA31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77822" w14:textId="77777777" w:rsidR="004671AA" w:rsidRDefault="004671AA" w:rsidP="00764006">
      <w:pPr>
        <w:spacing w:line="240" w:lineRule="auto"/>
      </w:pPr>
      <w:r>
        <w:separator/>
      </w:r>
    </w:p>
  </w:endnote>
  <w:endnote w:type="continuationSeparator" w:id="0">
    <w:p w14:paraId="7AE65E09" w14:textId="77777777" w:rsidR="004671AA" w:rsidRDefault="004671AA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6800D" w14:textId="77777777" w:rsidR="00F22D96" w:rsidRDefault="00F22D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251E270E" w14:textId="77777777" w:rsidTr="00C15D91">
      <w:tc>
        <w:tcPr>
          <w:tcW w:w="6474" w:type="dxa"/>
        </w:tcPr>
        <w:p w14:paraId="6CB2E515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260B442D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9433B68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434ABC14" w14:textId="2C0AC357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2800E9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F22D96">
            <w:rPr>
              <w:sz w:val="16"/>
            </w:rPr>
            <w:t>3</w:t>
          </w:r>
        </w:p>
      </w:tc>
    </w:tr>
  </w:tbl>
  <w:p w14:paraId="10CD0B1F" w14:textId="77777777" w:rsidR="00A459AA" w:rsidRDefault="00A459A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1EEE4" w14:textId="77777777" w:rsidR="00F22D96" w:rsidRDefault="00F22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7D5B5" w14:textId="77777777" w:rsidR="004671AA" w:rsidRDefault="004671AA" w:rsidP="00764006">
      <w:pPr>
        <w:spacing w:line="240" w:lineRule="auto"/>
      </w:pPr>
      <w:r>
        <w:separator/>
      </w:r>
    </w:p>
  </w:footnote>
  <w:footnote w:type="continuationSeparator" w:id="0">
    <w:p w14:paraId="5C2FA132" w14:textId="77777777" w:rsidR="004671AA" w:rsidRDefault="004671AA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D3D9C" w14:textId="77777777" w:rsidR="00F22D96" w:rsidRDefault="00F22D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2B76D" w14:textId="77777777" w:rsidR="00A459AA" w:rsidRDefault="00A459AA" w:rsidP="00764006">
    <w:pPr>
      <w:pStyle w:val="Kopfzeile"/>
      <w:jc w:val="right"/>
    </w:pPr>
    <w:r>
      <w:br/>
    </w:r>
  </w:p>
  <w:p w14:paraId="7D03A63D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74145655" wp14:editId="4B40EE9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8452E" w14:textId="77777777" w:rsidR="00F22D96" w:rsidRDefault="00F22D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201F"/>
    <w:multiLevelType w:val="hybridMultilevel"/>
    <w:tmpl w:val="2C5C3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AE1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1640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EA7"/>
    <w:rsid w:val="00070F06"/>
    <w:rsid w:val="000712F0"/>
    <w:rsid w:val="00071B92"/>
    <w:rsid w:val="00071BC4"/>
    <w:rsid w:val="000721A4"/>
    <w:rsid w:val="00072B37"/>
    <w:rsid w:val="0007380F"/>
    <w:rsid w:val="00073A4C"/>
    <w:rsid w:val="000740E1"/>
    <w:rsid w:val="00075A0D"/>
    <w:rsid w:val="000761E3"/>
    <w:rsid w:val="00077B76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27D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9A0"/>
    <w:rsid w:val="000C48AB"/>
    <w:rsid w:val="000C6B50"/>
    <w:rsid w:val="000C7385"/>
    <w:rsid w:val="000C79F5"/>
    <w:rsid w:val="000D03B0"/>
    <w:rsid w:val="000D04E9"/>
    <w:rsid w:val="000D055C"/>
    <w:rsid w:val="000D08C5"/>
    <w:rsid w:val="000D0B64"/>
    <w:rsid w:val="000D0FFE"/>
    <w:rsid w:val="000D2DA1"/>
    <w:rsid w:val="000D3215"/>
    <w:rsid w:val="000D3699"/>
    <w:rsid w:val="000D3D7D"/>
    <w:rsid w:val="000D445F"/>
    <w:rsid w:val="000D5038"/>
    <w:rsid w:val="000D5631"/>
    <w:rsid w:val="000D570F"/>
    <w:rsid w:val="000D5CF0"/>
    <w:rsid w:val="000D61FD"/>
    <w:rsid w:val="000D7892"/>
    <w:rsid w:val="000D79F0"/>
    <w:rsid w:val="000E1710"/>
    <w:rsid w:val="000E1E59"/>
    <w:rsid w:val="000E2B57"/>
    <w:rsid w:val="000E315D"/>
    <w:rsid w:val="000E55F2"/>
    <w:rsid w:val="000E5B4A"/>
    <w:rsid w:val="000E6579"/>
    <w:rsid w:val="000E721B"/>
    <w:rsid w:val="000E742E"/>
    <w:rsid w:val="000E779D"/>
    <w:rsid w:val="000F039C"/>
    <w:rsid w:val="000F1506"/>
    <w:rsid w:val="000F2136"/>
    <w:rsid w:val="000F2E4F"/>
    <w:rsid w:val="000F60A6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548"/>
    <w:rsid w:val="00110952"/>
    <w:rsid w:val="001109BF"/>
    <w:rsid w:val="00110A0B"/>
    <w:rsid w:val="00110D65"/>
    <w:rsid w:val="00111661"/>
    <w:rsid w:val="0011311B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4834"/>
    <w:rsid w:val="001252B2"/>
    <w:rsid w:val="00125A5B"/>
    <w:rsid w:val="00126F18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409A"/>
    <w:rsid w:val="00154414"/>
    <w:rsid w:val="001556A5"/>
    <w:rsid w:val="00156203"/>
    <w:rsid w:val="0015708E"/>
    <w:rsid w:val="00157348"/>
    <w:rsid w:val="00157FD2"/>
    <w:rsid w:val="001603F4"/>
    <w:rsid w:val="001606D4"/>
    <w:rsid w:val="00161058"/>
    <w:rsid w:val="00161955"/>
    <w:rsid w:val="00161F24"/>
    <w:rsid w:val="00162006"/>
    <w:rsid w:val="001623D6"/>
    <w:rsid w:val="00162A7B"/>
    <w:rsid w:val="00162EE8"/>
    <w:rsid w:val="00163EF1"/>
    <w:rsid w:val="00164A89"/>
    <w:rsid w:val="00165D4D"/>
    <w:rsid w:val="00166ED9"/>
    <w:rsid w:val="00166FB3"/>
    <w:rsid w:val="00167641"/>
    <w:rsid w:val="00167818"/>
    <w:rsid w:val="00167F08"/>
    <w:rsid w:val="0017018E"/>
    <w:rsid w:val="00170544"/>
    <w:rsid w:val="00170E83"/>
    <w:rsid w:val="00171194"/>
    <w:rsid w:val="00172BC3"/>
    <w:rsid w:val="00172F83"/>
    <w:rsid w:val="00172FF1"/>
    <w:rsid w:val="001731AF"/>
    <w:rsid w:val="00174445"/>
    <w:rsid w:val="00174858"/>
    <w:rsid w:val="00174FA7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A6F"/>
    <w:rsid w:val="00185E8C"/>
    <w:rsid w:val="001876B4"/>
    <w:rsid w:val="00187867"/>
    <w:rsid w:val="001912B7"/>
    <w:rsid w:val="001915D8"/>
    <w:rsid w:val="00193609"/>
    <w:rsid w:val="00193A0D"/>
    <w:rsid w:val="00193A75"/>
    <w:rsid w:val="00193DF6"/>
    <w:rsid w:val="00195B5A"/>
    <w:rsid w:val="00196119"/>
    <w:rsid w:val="001962E5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4AF1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3E83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172"/>
    <w:rsid w:val="001C33E5"/>
    <w:rsid w:val="001C4484"/>
    <w:rsid w:val="001C4EB3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5F51"/>
    <w:rsid w:val="001D6C93"/>
    <w:rsid w:val="001D6FB0"/>
    <w:rsid w:val="001E064D"/>
    <w:rsid w:val="001E12D3"/>
    <w:rsid w:val="001E1A37"/>
    <w:rsid w:val="001E2DC7"/>
    <w:rsid w:val="001E3060"/>
    <w:rsid w:val="001E3416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5D"/>
    <w:rsid w:val="00205B69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182"/>
    <w:rsid w:val="002178D9"/>
    <w:rsid w:val="00220F1F"/>
    <w:rsid w:val="00221837"/>
    <w:rsid w:val="00221FBB"/>
    <w:rsid w:val="00222B47"/>
    <w:rsid w:val="00222B9A"/>
    <w:rsid w:val="002246B6"/>
    <w:rsid w:val="00224DF2"/>
    <w:rsid w:val="002253C0"/>
    <w:rsid w:val="0022726D"/>
    <w:rsid w:val="00227C5F"/>
    <w:rsid w:val="00227EC1"/>
    <w:rsid w:val="0023021C"/>
    <w:rsid w:val="00230C81"/>
    <w:rsid w:val="002316D5"/>
    <w:rsid w:val="00231915"/>
    <w:rsid w:val="00231C7F"/>
    <w:rsid w:val="00231DF4"/>
    <w:rsid w:val="00232132"/>
    <w:rsid w:val="0023298C"/>
    <w:rsid w:val="002335CF"/>
    <w:rsid w:val="00235786"/>
    <w:rsid w:val="002364D2"/>
    <w:rsid w:val="00237FAD"/>
    <w:rsid w:val="00240571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8FF"/>
    <w:rsid w:val="00263BEF"/>
    <w:rsid w:val="0026487A"/>
    <w:rsid w:val="00266BE3"/>
    <w:rsid w:val="00266D58"/>
    <w:rsid w:val="00266E09"/>
    <w:rsid w:val="00267431"/>
    <w:rsid w:val="002676E0"/>
    <w:rsid w:val="00267A1D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0E9"/>
    <w:rsid w:val="00280307"/>
    <w:rsid w:val="00280D86"/>
    <w:rsid w:val="00281097"/>
    <w:rsid w:val="002823C9"/>
    <w:rsid w:val="00282F44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85D"/>
    <w:rsid w:val="0029196C"/>
    <w:rsid w:val="00291CBF"/>
    <w:rsid w:val="00292577"/>
    <w:rsid w:val="002929EF"/>
    <w:rsid w:val="00292EE3"/>
    <w:rsid w:val="002933B0"/>
    <w:rsid w:val="00293619"/>
    <w:rsid w:val="00293AE9"/>
    <w:rsid w:val="00293C4F"/>
    <w:rsid w:val="00293D09"/>
    <w:rsid w:val="00293DC7"/>
    <w:rsid w:val="00294142"/>
    <w:rsid w:val="0029424E"/>
    <w:rsid w:val="002949A8"/>
    <w:rsid w:val="00294E36"/>
    <w:rsid w:val="002956C9"/>
    <w:rsid w:val="00296155"/>
    <w:rsid w:val="00296C4D"/>
    <w:rsid w:val="00297C45"/>
    <w:rsid w:val="002A072F"/>
    <w:rsid w:val="002A0BF4"/>
    <w:rsid w:val="002A222A"/>
    <w:rsid w:val="002A24A9"/>
    <w:rsid w:val="002A24DB"/>
    <w:rsid w:val="002A2676"/>
    <w:rsid w:val="002A47F3"/>
    <w:rsid w:val="002A50BC"/>
    <w:rsid w:val="002A518B"/>
    <w:rsid w:val="002A523C"/>
    <w:rsid w:val="002A540B"/>
    <w:rsid w:val="002A5596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0E27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BF3"/>
    <w:rsid w:val="002E5FC4"/>
    <w:rsid w:val="002E6396"/>
    <w:rsid w:val="002E7187"/>
    <w:rsid w:val="002E71B6"/>
    <w:rsid w:val="002E79D3"/>
    <w:rsid w:val="002F059B"/>
    <w:rsid w:val="002F0A6A"/>
    <w:rsid w:val="002F0A80"/>
    <w:rsid w:val="002F0BC0"/>
    <w:rsid w:val="002F2165"/>
    <w:rsid w:val="002F2197"/>
    <w:rsid w:val="002F390A"/>
    <w:rsid w:val="002F3C41"/>
    <w:rsid w:val="002F3D7C"/>
    <w:rsid w:val="002F4C86"/>
    <w:rsid w:val="002F4FEE"/>
    <w:rsid w:val="002F5201"/>
    <w:rsid w:val="002F5440"/>
    <w:rsid w:val="002F748C"/>
    <w:rsid w:val="002F7C97"/>
    <w:rsid w:val="00300059"/>
    <w:rsid w:val="003001E7"/>
    <w:rsid w:val="00300F90"/>
    <w:rsid w:val="003014F9"/>
    <w:rsid w:val="0030159E"/>
    <w:rsid w:val="0030223E"/>
    <w:rsid w:val="00302D55"/>
    <w:rsid w:val="00303420"/>
    <w:rsid w:val="0030648D"/>
    <w:rsid w:val="00310029"/>
    <w:rsid w:val="00310997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CEA"/>
    <w:rsid w:val="00317FAF"/>
    <w:rsid w:val="00320147"/>
    <w:rsid w:val="003203F3"/>
    <w:rsid w:val="00320808"/>
    <w:rsid w:val="00320BD4"/>
    <w:rsid w:val="00321DDA"/>
    <w:rsid w:val="0032348F"/>
    <w:rsid w:val="00323CE0"/>
    <w:rsid w:val="0032405B"/>
    <w:rsid w:val="003249CA"/>
    <w:rsid w:val="00324AF6"/>
    <w:rsid w:val="0032516E"/>
    <w:rsid w:val="00325194"/>
    <w:rsid w:val="003260FC"/>
    <w:rsid w:val="00326EC0"/>
    <w:rsid w:val="00330273"/>
    <w:rsid w:val="003306CB"/>
    <w:rsid w:val="00331A1E"/>
    <w:rsid w:val="00331CE5"/>
    <w:rsid w:val="00331DF2"/>
    <w:rsid w:val="0033228A"/>
    <w:rsid w:val="003324FD"/>
    <w:rsid w:val="00332A95"/>
    <w:rsid w:val="00332DAA"/>
    <w:rsid w:val="003336F3"/>
    <w:rsid w:val="00334206"/>
    <w:rsid w:val="00334F88"/>
    <w:rsid w:val="003350A3"/>
    <w:rsid w:val="00335814"/>
    <w:rsid w:val="0033586A"/>
    <w:rsid w:val="00336419"/>
    <w:rsid w:val="00337A51"/>
    <w:rsid w:val="00337F4B"/>
    <w:rsid w:val="003400CF"/>
    <w:rsid w:val="00340150"/>
    <w:rsid w:val="00340909"/>
    <w:rsid w:val="00340D0B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1007"/>
    <w:rsid w:val="00353C79"/>
    <w:rsid w:val="00353F9E"/>
    <w:rsid w:val="003540AE"/>
    <w:rsid w:val="00355190"/>
    <w:rsid w:val="003556D9"/>
    <w:rsid w:val="00356055"/>
    <w:rsid w:val="00356C67"/>
    <w:rsid w:val="003572A1"/>
    <w:rsid w:val="00361063"/>
    <w:rsid w:val="00361341"/>
    <w:rsid w:val="00361B30"/>
    <w:rsid w:val="003627C9"/>
    <w:rsid w:val="003637B7"/>
    <w:rsid w:val="00363C5E"/>
    <w:rsid w:val="00363E6F"/>
    <w:rsid w:val="00363FC4"/>
    <w:rsid w:val="003642F9"/>
    <w:rsid w:val="003645BE"/>
    <w:rsid w:val="00365105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232"/>
    <w:rsid w:val="003765DE"/>
    <w:rsid w:val="00376CB3"/>
    <w:rsid w:val="00380D84"/>
    <w:rsid w:val="003817B1"/>
    <w:rsid w:val="0038192A"/>
    <w:rsid w:val="003820A5"/>
    <w:rsid w:val="00382D6B"/>
    <w:rsid w:val="003835F2"/>
    <w:rsid w:val="00383D35"/>
    <w:rsid w:val="003840BC"/>
    <w:rsid w:val="0038433B"/>
    <w:rsid w:val="00387427"/>
    <w:rsid w:val="003877BB"/>
    <w:rsid w:val="00390088"/>
    <w:rsid w:val="00391085"/>
    <w:rsid w:val="00391144"/>
    <w:rsid w:val="003911A2"/>
    <w:rsid w:val="0039126B"/>
    <w:rsid w:val="00391F8A"/>
    <w:rsid w:val="0039232F"/>
    <w:rsid w:val="00392CFB"/>
    <w:rsid w:val="00392F49"/>
    <w:rsid w:val="003931B2"/>
    <w:rsid w:val="00393F32"/>
    <w:rsid w:val="00394799"/>
    <w:rsid w:val="00394D0B"/>
    <w:rsid w:val="00394E0B"/>
    <w:rsid w:val="003964C4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495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430B"/>
    <w:rsid w:val="003F5E19"/>
    <w:rsid w:val="003F6519"/>
    <w:rsid w:val="003F6E7A"/>
    <w:rsid w:val="0040081B"/>
    <w:rsid w:val="0040108C"/>
    <w:rsid w:val="00401195"/>
    <w:rsid w:val="0040175E"/>
    <w:rsid w:val="00401F9F"/>
    <w:rsid w:val="00403ABC"/>
    <w:rsid w:val="00404BB0"/>
    <w:rsid w:val="00404C6F"/>
    <w:rsid w:val="00404CF8"/>
    <w:rsid w:val="00404F8A"/>
    <w:rsid w:val="004052D6"/>
    <w:rsid w:val="00405383"/>
    <w:rsid w:val="004054ED"/>
    <w:rsid w:val="004057A5"/>
    <w:rsid w:val="00405D52"/>
    <w:rsid w:val="00406A3E"/>
    <w:rsid w:val="004150B4"/>
    <w:rsid w:val="00415902"/>
    <w:rsid w:val="00415BE0"/>
    <w:rsid w:val="0041626A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03D"/>
    <w:rsid w:val="00424748"/>
    <w:rsid w:val="00424B45"/>
    <w:rsid w:val="00424DBF"/>
    <w:rsid w:val="00425957"/>
    <w:rsid w:val="004262CA"/>
    <w:rsid w:val="004265A1"/>
    <w:rsid w:val="00430371"/>
    <w:rsid w:val="00430BE8"/>
    <w:rsid w:val="00431246"/>
    <w:rsid w:val="0043128B"/>
    <w:rsid w:val="004315E4"/>
    <w:rsid w:val="00431C20"/>
    <w:rsid w:val="00431D3A"/>
    <w:rsid w:val="00431E13"/>
    <w:rsid w:val="0043201E"/>
    <w:rsid w:val="0043240B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0F7"/>
    <w:rsid w:val="004642BC"/>
    <w:rsid w:val="004646A3"/>
    <w:rsid w:val="00465E2E"/>
    <w:rsid w:val="004667F7"/>
    <w:rsid w:val="004671AA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774E7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62E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0CC5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1A"/>
    <w:rsid w:val="004C1E20"/>
    <w:rsid w:val="004C23F7"/>
    <w:rsid w:val="004C292D"/>
    <w:rsid w:val="004C2BB2"/>
    <w:rsid w:val="004C322F"/>
    <w:rsid w:val="004C40DE"/>
    <w:rsid w:val="004C436D"/>
    <w:rsid w:val="004C4506"/>
    <w:rsid w:val="004C4DCD"/>
    <w:rsid w:val="004C50E2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D6D7B"/>
    <w:rsid w:val="004E16E5"/>
    <w:rsid w:val="004E264D"/>
    <w:rsid w:val="004E30DD"/>
    <w:rsid w:val="004E3222"/>
    <w:rsid w:val="004E371B"/>
    <w:rsid w:val="004E3AE0"/>
    <w:rsid w:val="004E40E5"/>
    <w:rsid w:val="004E4588"/>
    <w:rsid w:val="004E49DF"/>
    <w:rsid w:val="004E4DC5"/>
    <w:rsid w:val="004E610B"/>
    <w:rsid w:val="004E6AFB"/>
    <w:rsid w:val="004E72A9"/>
    <w:rsid w:val="004E740A"/>
    <w:rsid w:val="004E7AC3"/>
    <w:rsid w:val="004E7B39"/>
    <w:rsid w:val="004E7C0D"/>
    <w:rsid w:val="004F1580"/>
    <w:rsid w:val="004F16F2"/>
    <w:rsid w:val="004F2636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60B"/>
    <w:rsid w:val="005077AD"/>
    <w:rsid w:val="00507E97"/>
    <w:rsid w:val="00510087"/>
    <w:rsid w:val="0051021D"/>
    <w:rsid w:val="00510621"/>
    <w:rsid w:val="00510831"/>
    <w:rsid w:val="00512EC3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2979"/>
    <w:rsid w:val="005335E7"/>
    <w:rsid w:val="00534318"/>
    <w:rsid w:val="00534891"/>
    <w:rsid w:val="00534CCA"/>
    <w:rsid w:val="00535915"/>
    <w:rsid w:val="00535AF3"/>
    <w:rsid w:val="00535C51"/>
    <w:rsid w:val="005362D4"/>
    <w:rsid w:val="005363FF"/>
    <w:rsid w:val="00536DC1"/>
    <w:rsid w:val="00536E62"/>
    <w:rsid w:val="00537A7D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2BAE"/>
    <w:rsid w:val="005634F5"/>
    <w:rsid w:val="00563E44"/>
    <w:rsid w:val="00564B3E"/>
    <w:rsid w:val="005655EB"/>
    <w:rsid w:val="00572BDA"/>
    <w:rsid w:val="005735A7"/>
    <w:rsid w:val="00573A4D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1D83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0873"/>
    <w:rsid w:val="005B1FBE"/>
    <w:rsid w:val="005B4403"/>
    <w:rsid w:val="005B4BE6"/>
    <w:rsid w:val="005B6D02"/>
    <w:rsid w:val="005C121A"/>
    <w:rsid w:val="005C1F22"/>
    <w:rsid w:val="005C21B3"/>
    <w:rsid w:val="005C3AD9"/>
    <w:rsid w:val="005C3D17"/>
    <w:rsid w:val="005C4F33"/>
    <w:rsid w:val="005C5233"/>
    <w:rsid w:val="005C6013"/>
    <w:rsid w:val="005C6C92"/>
    <w:rsid w:val="005C6F82"/>
    <w:rsid w:val="005C7AC3"/>
    <w:rsid w:val="005C7D2A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D75E3"/>
    <w:rsid w:val="005E1C72"/>
    <w:rsid w:val="005E2614"/>
    <w:rsid w:val="005E26CA"/>
    <w:rsid w:val="005E28EF"/>
    <w:rsid w:val="005E2D7B"/>
    <w:rsid w:val="005E32F3"/>
    <w:rsid w:val="005E3614"/>
    <w:rsid w:val="005E46F1"/>
    <w:rsid w:val="005E4B43"/>
    <w:rsid w:val="005E5C16"/>
    <w:rsid w:val="005E5C8E"/>
    <w:rsid w:val="005F0E8E"/>
    <w:rsid w:val="005F104C"/>
    <w:rsid w:val="005F1108"/>
    <w:rsid w:val="005F19F3"/>
    <w:rsid w:val="005F2599"/>
    <w:rsid w:val="005F4E94"/>
    <w:rsid w:val="005F518B"/>
    <w:rsid w:val="005F5638"/>
    <w:rsid w:val="005F7066"/>
    <w:rsid w:val="005F7884"/>
    <w:rsid w:val="00600803"/>
    <w:rsid w:val="00600A19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2A05"/>
    <w:rsid w:val="00613B8D"/>
    <w:rsid w:val="00614FAD"/>
    <w:rsid w:val="0061568D"/>
    <w:rsid w:val="006162F8"/>
    <w:rsid w:val="00617D3B"/>
    <w:rsid w:val="006204C0"/>
    <w:rsid w:val="00620C33"/>
    <w:rsid w:val="006217E8"/>
    <w:rsid w:val="00621E6B"/>
    <w:rsid w:val="006221B6"/>
    <w:rsid w:val="006225BA"/>
    <w:rsid w:val="0062336E"/>
    <w:rsid w:val="00623415"/>
    <w:rsid w:val="00623DAC"/>
    <w:rsid w:val="00623F73"/>
    <w:rsid w:val="00625103"/>
    <w:rsid w:val="00625A4F"/>
    <w:rsid w:val="00630BA8"/>
    <w:rsid w:val="0063109B"/>
    <w:rsid w:val="0063123E"/>
    <w:rsid w:val="00631358"/>
    <w:rsid w:val="00632836"/>
    <w:rsid w:val="006328BC"/>
    <w:rsid w:val="00633ECD"/>
    <w:rsid w:val="006349E7"/>
    <w:rsid w:val="00634E70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4921"/>
    <w:rsid w:val="00655116"/>
    <w:rsid w:val="00655FDA"/>
    <w:rsid w:val="006563F9"/>
    <w:rsid w:val="00656680"/>
    <w:rsid w:val="00656DC2"/>
    <w:rsid w:val="00657A2F"/>
    <w:rsid w:val="006616E3"/>
    <w:rsid w:val="0066178D"/>
    <w:rsid w:val="0066182B"/>
    <w:rsid w:val="006626D4"/>
    <w:rsid w:val="00662DED"/>
    <w:rsid w:val="006644DF"/>
    <w:rsid w:val="00665477"/>
    <w:rsid w:val="006656F0"/>
    <w:rsid w:val="00666B41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4E0"/>
    <w:rsid w:val="006916D9"/>
    <w:rsid w:val="006923E1"/>
    <w:rsid w:val="0069255A"/>
    <w:rsid w:val="0069278D"/>
    <w:rsid w:val="00694E56"/>
    <w:rsid w:val="00694E7F"/>
    <w:rsid w:val="006966C3"/>
    <w:rsid w:val="006A020D"/>
    <w:rsid w:val="006A0369"/>
    <w:rsid w:val="006A0DF9"/>
    <w:rsid w:val="006A10CC"/>
    <w:rsid w:val="006A1418"/>
    <w:rsid w:val="006A1E67"/>
    <w:rsid w:val="006A266E"/>
    <w:rsid w:val="006A30D1"/>
    <w:rsid w:val="006A3B80"/>
    <w:rsid w:val="006A3C92"/>
    <w:rsid w:val="006A4E37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561A"/>
    <w:rsid w:val="006B6E14"/>
    <w:rsid w:val="006B6FEC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7CB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A4B"/>
    <w:rsid w:val="006E0D8B"/>
    <w:rsid w:val="006E1972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D02"/>
    <w:rsid w:val="006F4FC8"/>
    <w:rsid w:val="006F52E8"/>
    <w:rsid w:val="006F5848"/>
    <w:rsid w:val="006F5EAA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D3A"/>
    <w:rsid w:val="00711F65"/>
    <w:rsid w:val="00713569"/>
    <w:rsid w:val="007138A2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5EDC"/>
    <w:rsid w:val="0072711F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46"/>
    <w:rsid w:val="007506B6"/>
    <w:rsid w:val="00750D87"/>
    <w:rsid w:val="00751008"/>
    <w:rsid w:val="0075117B"/>
    <w:rsid w:val="00751CEF"/>
    <w:rsid w:val="0075207B"/>
    <w:rsid w:val="00752696"/>
    <w:rsid w:val="00752A31"/>
    <w:rsid w:val="00753DF1"/>
    <w:rsid w:val="00754A63"/>
    <w:rsid w:val="00754E81"/>
    <w:rsid w:val="00754FC3"/>
    <w:rsid w:val="00755119"/>
    <w:rsid w:val="00756431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C35"/>
    <w:rsid w:val="00780CC8"/>
    <w:rsid w:val="00781CC5"/>
    <w:rsid w:val="0078236C"/>
    <w:rsid w:val="007827BC"/>
    <w:rsid w:val="00783D20"/>
    <w:rsid w:val="007857E0"/>
    <w:rsid w:val="0078593A"/>
    <w:rsid w:val="00786746"/>
    <w:rsid w:val="00787180"/>
    <w:rsid w:val="007875E7"/>
    <w:rsid w:val="0079129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96FBB"/>
    <w:rsid w:val="007A040F"/>
    <w:rsid w:val="007A0912"/>
    <w:rsid w:val="007A1868"/>
    <w:rsid w:val="007A2705"/>
    <w:rsid w:val="007A2DAA"/>
    <w:rsid w:val="007A3C50"/>
    <w:rsid w:val="007A4CD1"/>
    <w:rsid w:val="007A5745"/>
    <w:rsid w:val="007A7139"/>
    <w:rsid w:val="007A7E0E"/>
    <w:rsid w:val="007B07E1"/>
    <w:rsid w:val="007B162E"/>
    <w:rsid w:val="007B248C"/>
    <w:rsid w:val="007B2D6E"/>
    <w:rsid w:val="007B43D1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B7D91"/>
    <w:rsid w:val="007C0A6C"/>
    <w:rsid w:val="007C1E4D"/>
    <w:rsid w:val="007C269D"/>
    <w:rsid w:val="007C343E"/>
    <w:rsid w:val="007C3BFE"/>
    <w:rsid w:val="007C48D1"/>
    <w:rsid w:val="007C4D08"/>
    <w:rsid w:val="007C5CBA"/>
    <w:rsid w:val="007C6ACD"/>
    <w:rsid w:val="007C7155"/>
    <w:rsid w:val="007C7331"/>
    <w:rsid w:val="007C7398"/>
    <w:rsid w:val="007C7D9D"/>
    <w:rsid w:val="007D08B8"/>
    <w:rsid w:val="007D0E42"/>
    <w:rsid w:val="007D1941"/>
    <w:rsid w:val="007D1DF2"/>
    <w:rsid w:val="007D1F7B"/>
    <w:rsid w:val="007D30BA"/>
    <w:rsid w:val="007D339C"/>
    <w:rsid w:val="007D3B79"/>
    <w:rsid w:val="007D3C05"/>
    <w:rsid w:val="007D42C5"/>
    <w:rsid w:val="007D4A85"/>
    <w:rsid w:val="007D4EB1"/>
    <w:rsid w:val="007D504B"/>
    <w:rsid w:val="007D60B3"/>
    <w:rsid w:val="007D6C81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E7B9B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3F96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3F6C"/>
    <w:rsid w:val="00814B55"/>
    <w:rsid w:val="0081526C"/>
    <w:rsid w:val="008165D7"/>
    <w:rsid w:val="0082069D"/>
    <w:rsid w:val="00820885"/>
    <w:rsid w:val="00820A03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255"/>
    <w:rsid w:val="0082766E"/>
    <w:rsid w:val="00827D0D"/>
    <w:rsid w:val="008305DE"/>
    <w:rsid w:val="00831203"/>
    <w:rsid w:val="008323B9"/>
    <w:rsid w:val="0083347D"/>
    <w:rsid w:val="0083372F"/>
    <w:rsid w:val="00833731"/>
    <w:rsid w:val="00833F21"/>
    <w:rsid w:val="008342E6"/>
    <w:rsid w:val="0083563A"/>
    <w:rsid w:val="00836001"/>
    <w:rsid w:val="00836DC1"/>
    <w:rsid w:val="008371A1"/>
    <w:rsid w:val="0084050F"/>
    <w:rsid w:val="00841156"/>
    <w:rsid w:val="0084178F"/>
    <w:rsid w:val="00841C1D"/>
    <w:rsid w:val="00841E72"/>
    <w:rsid w:val="00841FD4"/>
    <w:rsid w:val="008427BB"/>
    <w:rsid w:val="00842E6F"/>
    <w:rsid w:val="00842F50"/>
    <w:rsid w:val="008445AC"/>
    <w:rsid w:val="008449E1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00F"/>
    <w:rsid w:val="0086138B"/>
    <w:rsid w:val="008618D7"/>
    <w:rsid w:val="00863FAF"/>
    <w:rsid w:val="0086504F"/>
    <w:rsid w:val="0086576A"/>
    <w:rsid w:val="00865F37"/>
    <w:rsid w:val="008665B8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45B2"/>
    <w:rsid w:val="00885347"/>
    <w:rsid w:val="00886221"/>
    <w:rsid w:val="00886389"/>
    <w:rsid w:val="00886C6A"/>
    <w:rsid w:val="00886E6B"/>
    <w:rsid w:val="0088736A"/>
    <w:rsid w:val="00890FFF"/>
    <w:rsid w:val="00891020"/>
    <w:rsid w:val="00891A07"/>
    <w:rsid w:val="00891F80"/>
    <w:rsid w:val="008921F4"/>
    <w:rsid w:val="0089352B"/>
    <w:rsid w:val="00895EE1"/>
    <w:rsid w:val="008963E8"/>
    <w:rsid w:val="0089662D"/>
    <w:rsid w:val="00896738"/>
    <w:rsid w:val="00896A72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A72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14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3FF"/>
    <w:rsid w:val="008D2819"/>
    <w:rsid w:val="008D3FE5"/>
    <w:rsid w:val="008D49DD"/>
    <w:rsid w:val="008D6087"/>
    <w:rsid w:val="008D6572"/>
    <w:rsid w:val="008D7125"/>
    <w:rsid w:val="008D75EB"/>
    <w:rsid w:val="008E09E7"/>
    <w:rsid w:val="008E0DF2"/>
    <w:rsid w:val="008E10DD"/>
    <w:rsid w:val="008E1A87"/>
    <w:rsid w:val="008E33E6"/>
    <w:rsid w:val="008E37B1"/>
    <w:rsid w:val="008E3CCE"/>
    <w:rsid w:val="008E3FA1"/>
    <w:rsid w:val="008E3FB5"/>
    <w:rsid w:val="008E4B40"/>
    <w:rsid w:val="008E53BF"/>
    <w:rsid w:val="008E567E"/>
    <w:rsid w:val="008E61B4"/>
    <w:rsid w:val="008E6331"/>
    <w:rsid w:val="008E6889"/>
    <w:rsid w:val="008E6D5D"/>
    <w:rsid w:val="008E6E84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1389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1D6B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34E"/>
    <w:rsid w:val="00927C10"/>
    <w:rsid w:val="009301DD"/>
    <w:rsid w:val="00930280"/>
    <w:rsid w:val="00930E95"/>
    <w:rsid w:val="00931464"/>
    <w:rsid w:val="0093243E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40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97DD0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4F85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063"/>
    <w:rsid w:val="009D2C46"/>
    <w:rsid w:val="009D41E7"/>
    <w:rsid w:val="009D5AFE"/>
    <w:rsid w:val="009D6810"/>
    <w:rsid w:val="009D6C00"/>
    <w:rsid w:val="009D75D8"/>
    <w:rsid w:val="009D7948"/>
    <w:rsid w:val="009D79F2"/>
    <w:rsid w:val="009E13FC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C3A"/>
    <w:rsid w:val="00A16D1E"/>
    <w:rsid w:val="00A16FF1"/>
    <w:rsid w:val="00A174E0"/>
    <w:rsid w:val="00A218E9"/>
    <w:rsid w:val="00A21A79"/>
    <w:rsid w:val="00A21AC7"/>
    <w:rsid w:val="00A2220C"/>
    <w:rsid w:val="00A22A7C"/>
    <w:rsid w:val="00A22C39"/>
    <w:rsid w:val="00A22FA7"/>
    <w:rsid w:val="00A244CB"/>
    <w:rsid w:val="00A24C25"/>
    <w:rsid w:val="00A25379"/>
    <w:rsid w:val="00A25CF4"/>
    <w:rsid w:val="00A2672C"/>
    <w:rsid w:val="00A276D8"/>
    <w:rsid w:val="00A27B93"/>
    <w:rsid w:val="00A303C2"/>
    <w:rsid w:val="00A30A32"/>
    <w:rsid w:val="00A30BDF"/>
    <w:rsid w:val="00A3139B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6F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2B40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60A"/>
    <w:rsid w:val="00A65F1A"/>
    <w:rsid w:val="00A665B8"/>
    <w:rsid w:val="00A67085"/>
    <w:rsid w:val="00A671A5"/>
    <w:rsid w:val="00A67704"/>
    <w:rsid w:val="00A70250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C02"/>
    <w:rsid w:val="00A86D60"/>
    <w:rsid w:val="00A87792"/>
    <w:rsid w:val="00A91FC2"/>
    <w:rsid w:val="00A92266"/>
    <w:rsid w:val="00A926A7"/>
    <w:rsid w:val="00A92B4E"/>
    <w:rsid w:val="00A935A1"/>
    <w:rsid w:val="00A9389F"/>
    <w:rsid w:val="00A93A9C"/>
    <w:rsid w:val="00A93BE5"/>
    <w:rsid w:val="00A93D91"/>
    <w:rsid w:val="00A93F68"/>
    <w:rsid w:val="00A9466E"/>
    <w:rsid w:val="00A94BC3"/>
    <w:rsid w:val="00A94EEE"/>
    <w:rsid w:val="00A957DC"/>
    <w:rsid w:val="00A95E78"/>
    <w:rsid w:val="00A96274"/>
    <w:rsid w:val="00A9753C"/>
    <w:rsid w:val="00A977F1"/>
    <w:rsid w:val="00AA0191"/>
    <w:rsid w:val="00AA0535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3F9"/>
    <w:rsid w:val="00AB0A2D"/>
    <w:rsid w:val="00AB0BCA"/>
    <w:rsid w:val="00AB1961"/>
    <w:rsid w:val="00AB1C8A"/>
    <w:rsid w:val="00AB2157"/>
    <w:rsid w:val="00AB2378"/>
    <w:rsid w:val="00AB24C2"/>
    <w:rsid w:val="00AB39A3"/>
    <w:rsid w:val="00AB3E17"/>
    <w:rsid w:val="00AB4168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4FDC"/>
    <w:rsid w:val="00AC661E"/>
    <w:rsid w:val="00AC7672"/>
    <w:rsid w:val="00AC7BDE"/>
    <w:rsid w:val="00AD0493"/>
    <w:rsid w:val="00AD0B54"/>
    <w:rsid w:val="00AD0DDB"/>
    <w:rsid w:val="00AD23CC"/>
    <w:rsid w:val="00AD2FA7"/>
    <w:rsid w:val="00AD3796"/>
    <w:rsid w:val="00AD4324"/>
    <w:rsid w:val="00AD4E16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15D9"/>
    <w:rsid w:val="00AE2164"/>
    <w:rsid w:val="00AE27B7"/>
    <w:rsid w:val="00AE33BF"/>
    <w:rsid w:val="00AE404C"/>
    <w:rsid w:val="00AE4EDA"/>
    <w:rsid w:val="00AE532E"/>
    <w:rsid w:val="00AE5DE5"/>
    <w:rsid w:val="00AE6A22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209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1A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5B82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A30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826"/>
    <w:rsid w:val="00B47A0B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09B"/>
    <w:rsid w:val="00B60D83"/>
    <w:rsid w:val="00B616A6"/>
    <w:rsid w:val="00B61C91"/>
    <w:rsid w:val="00B62263"/>
    <w:rsid w:val="00B63767"/>
    <w:rsid w:val="00B644F2"/>
    <w:rsid w:val="00B64F48"/>
    <w:rsid w:val="00B650A0"/>
    <w:rsid w:val="00B675C8"/>
    <w:rsid w:val="00B70843"/>
    <w:rsid w:val="00B70AD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514F"/>
    <w:rsid w:val="00B7607D"/>
    <w:rsid w:val="00B764D3"/>
    <w:rsid w:val="00B76AF4"/>
    <w:rsid w:val="00B76B3F"/>
    <w:rsid w:val="00B77027"/>
    <w:rsid w:val="00B7760D"/>
    <w:rsid w:val="00B801F3"/>
    <w:rsid w:val="00B805EF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91D"/>
    <w:rsid w:val="00BB2E8A"/>
    <w:rsid w:val="00BB3840"/>
    <w:rsid w:val="00BB3887"/>
    <w:rsid w:val="00BB3B76"/>
    <w:rsid w:val="00BB3BA4"/>
    <w:rsid w:val="00BB47C0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1E1C"/>
    <w:rsid w:val="00BD2609"/>
    <w:rsid w:val="00BD2866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1BF7"/>
    <w:rsid w:val="00BE3103"/>
    <w:rsid w:val="00BE3E47"/>
    <w:rsid w:val="00BE4854"/>
    <w:rsid w:val="00BE4CE3"/>
    <w:rsid w:val="00BE5CE9"/>
    <w:rsid w:val="00BE610C"/>
    <w:rsid w:val="00BE7769"/>
    <w:rsid w:val="00BF0004"/>
    <w:rsid w:val="00BF0202"/>
    <w:rsid w:val="00BF0373"/>
    <w:rsid w:val="00BF0A23"/>
    <w:rsid w:val="00BF1991"/>
    <w:rsid w:val="00BF1DE8"/>
    <w:rsid w:val="00BF2593"/>
    <w:rsid w:val="00BF32C0"/>
    <w:rsid w:val="00BF4629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4DD"/>
    <w:rsid w:val="00C02591"/>
    <w:rsid w:val="00C02E15"/>
    <w:rsid w:val="00C050DE"/>
    <w:rsid w:val="00C05431"/>
    <w:rsid w:val="00C062E9"/>
    <w:rsid w:val="00C06AEB"/>
    <w:rsid w:val="00C0792C"/>
    <w:rsid w:val="00C10840"/>
    <w:rsid w:val="00C1151F"/>
    <w:rsid w:val="00C118B3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9E4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25F9"/>
    <w:rsid w:val="00C43146"/>
    <w:rsid w:val="00C4395B"/>
    <w:rsid w:val="00C43C2C"/>
    <w:rsid w:val="00C43FC7"/>
    <w:rsid w:val="00C4487D"/>
    <w:rsid w:val="00C44C20"/>
    <w:rsid w:val="00C46A46"/>
    <w:rsid w:val="00C47105"/>
    <w:rsid w:val="00C47252"/>
    <w:rsid w:val="00C47A60"/>
    <w:rsid w:val="00C51F1C"/>
    <w:rsid w:val="00C524FF"/>
    <w:rsid w:val="00C526F7"/>
    <w:rsid w:val="00C52A37"/>
    <w:rsid w:val="00C53307"/>
    <w:rsid w:val="00C536C6"/>
    <w:rsid w:val="00C536EE"/>
    <w:rsid w:val="00C53E74"/>
    <w:rsid w:val="00C54C85"/>
    <w:rsid w:val="00C5619A"/>
    <w:rsid w:val="00C564E5"/>
    <w:rsid w:val="00C56CAA"/>
    <w:rsid w:val="00C574B0"/>
    <w:rsid w:val="00C57A1F"/>
    <w:rsid w:val="00C60160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163D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5CC6"/>
    <w:rsid w:val="00C86580"/>
    <w:rsid w:val="00C86AD1"/>
    <w:rsid w:val="00C870E7"/>
    <w:rsid w:val="00C87839"/>
    <w:rsid w:val="00C87AAD"/>
    <w:rsid w:val="00C905FF"/>
    <w:rsid w:val="00C91467"/>
    <w:rsid w:val="00C914F5"/>
    <w:rsid w:val="00C919C5"/>
    <w:rsid w:val="00C919D3"/>
    <w:rsid w:val="00C9216C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A5F"/>
    <w:rsid w:val="00CA5B27"/>
    <w:rsid w:val="00CA69E5"/>
    <w:rsid w:val="00CA74DB"/>
    <w:rsid w:val="00CA7AD1"/>
    <w:rsid w:val="00CB001F"/>
    <w:rsid w:val="00CB06A4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3D39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DC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54"/>
    <w:rsid w:val="00CE4FA6"/>
    <w:rsid w:val="00CE56E1"/>
    <w:rsid w:val="00CF0D1A"/>
    <w:rsid w:val="00CF0EFF"/>
    <w:rsid w:val="00CF2323"/>
    <w:rsid w:val="00CF2541"/>
    <w:rsid w:val="00CF2673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09C9"/>
    <w:rsid w:val="00D021BB"/>
    <w:rsid w:val="00D02400"/>
    <w:rsid w:val="00D032B8"/>
    <w:rsid w:val="00D05D62"/>
    <w:rsid w:val="00D06414"/>
    <w:rsid w:val="00D06840"/>
    <w:rsid w:val="00D06C4A"/>
    <w:rsid w:val="00D12BD3"/>
    <w:rsid w:val="00D145F0"/>
    <w:rsid w:val="00D154B1"/>
    <w:rsid w:val="00D15E40"/>
    <w:rsid w:val="00D16280"/>
    <w:rsid w:val="00D16BCD"/>
    <w:rsid w:val="00D16BFC"/>
    <w:rsid w:val="00D16DBB"/>
    <w:rsid w:val="00D17E9E"/>
    <w:rsid w:val="00D20649"/>
    <w:rsid w:val="00D210C4"/>
    <w:rsid w:val="00D2168C"/>
    <w:rsid w:val="00D245B7"/>
    <w:rsid w:val="00D25CD8"/>
    <w:rsid w:val="00D25FBF"/>
    <w:rsid w:val="00D279F1"/>
    <w:rsid w:val="00D27C03"/>
    <w:rsid w:val="00D30745"/>
    <w:rsid w:val="00D322C2"/>
    <w:rsid w:val="00D32A41"/>
    <w:rsid w:val="00D32EB2"/>
    <w:rsid w:val="00D33F26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CE1"/>
    <w:rsid w:val="00D45D26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081"/>
    <w:rsid w:val="00D608D1"/>
    <w:rsid w:val="00D618EA"/>
    <w:rsid w:val="00D6224E"/>
    <w:rsid w:val="00D6318C"/>
    <w:rsid w:val="00D63500"/>
    <w:rsid w:val="00D63BD3"/>
    <w:rsid w:val="00D6445C"/>
    <w:rsid w:val="00D64A42"/>
    <w:rsid w:val="00D64DAA"/>
    <w:rsid w:val="00D64EFD"/>
    <w:rsid w:val="00D64FA4"/>
    <w:rsid w:val="00D65134"/>
    <w:rsid w:val="00D65666"/>
    <w:rsid w:val="00D66755"/>
    <w:rsid w:val="00D66827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2DC6"/>
    <w:rsid w:val="00D744FF"/>
    <w:rsid w:val="00D74F33"/>
    <w:rsid w:val="00D75D73"/>
    <w:rsid w:val="00D7687F"/>
    <w:rsid w:val="00D807C9"/>
    <w:rsid w:val="00D80835"/>
    <w:rsid w:val="00D80D79"/>
    <w:rsid w:val="00D82FEB"/>
    <w:rsid w:val="00D8337B"/>
    <w:rsid w:val="00D83D60"/>
    <w:rsid w:val="00D841E6"/>
    <w:rsid w:val="00D84487"/>
    <w:rsid w:val="00D844DB"/>
    <w:rsid w:val="00D84667"/>
    <w:rsid w:val="00D85743"/>
    <w:rsid w:val="00D86118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5F6"/>
    <w:rsid w:val="00DA4CB0"/>
    <w:rsid w:val="00DA4CF4"/>
    <w:rsid w:val="00DA5295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BAD"/>
    <w:rsid w:val="00DB2BD5"/>
    <w:rsid w:val="00DB4855"/>
    <w:rsid w:val="00DB56F3"/>
    <w:rsid w:val="00DB5A59"/>
    <w:rsid w:val="00DB6B80"/>
    <w:rsid w:val="00DB6F16"/>
    <w:rsid w:val="00DC1533"/>
    <w:rsid w:val="00DC225C"/>
    <w:rsid w:val="00DC2717"/>
    <w:rsid w:val="00DC2FC0"/>
    <w:rsid w:val="00DC3124"/>
    <w:rsid w:val="00DC34AA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011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66C3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4CC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2C0C"/>
    <w:rsid w:val="00E0377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B82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B50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01B9"/>
    <w:rsid w:val="00E32123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000"/>
    <w:rsid w:val="00E5322C"/>
    <w:rsid w:val="00E53391"/>
    <w:rsid w:val="00E533F8"/>
    <w:rsid w:val="00E53DC8"/>
    <w:rsid w:val="00E546D5"/>
    <w:rsid w:val="00E55329"/>
    <w:rsid w:val="00E56D21"/>
    <w:rsid w:val="00E57080"/>
    <w:rsid w:val="00E60438"/>
    <w:rsid w:val="00E6074F"/>
    <w:rsid w:val="00E61908"/>
    <w:rsid w:val="00E6227F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2A6"/>
    <w:rsid w:val="00E71BE3"/>
    <w:rsid w:val="00E7310E"/>
    <w:rsid w:val="00E73E7B"/>
    <w:rsid w:val="00E7418C"/>
    <w:rsid w:val="00E74666"/>
    <w:rsid w:val="00E74744"/>
    <w:rsid w:val="00E748C8"/>
    <w:rsid w:val="00E76164"/>
    <w:rsid w:val="00E76335"/>
    <w:rsid w:val="00E76670"/>
    <w:rsid w:val="00E76A4D"/>
    <w:rsid w:val="00E80267"/>
    <w:rsid w:val="00E80809"/>
    <w:rsid w:val="00E80E29"/>
    <w:rsid w:val="00E81624"/>
    <w:rsid w:val="00E81C66"/>
    <w:rsid w:val="00E83A4D"/>
    <w:rsid w:val="00E83D02"/>
    <w:rsid w:val="00E83EB6"/>
    <w:rsid w:val="00E84C8C"/>
    <w:rsid w:val="00E85570"/>
    <w:rsid w:val="00E86613"/>
    <w:rsid w:val="00E87139"/>
    <w:rsid w:val="00E873C3"/>
    <w:rsid w:val="00E87451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1F29"/>
    <w:rsid w:val="00EA2114"/>
    <w:rsid w:val="00EA2BDE"/>
    <w:rsid w:val="00EA2E6F"/>
    <w:rsid w:val="00EA46DE"/>
    <w:rsid w:val="00EA51D2"/>
    <w:rsid w:val="00EA56BB"/>
    <w:rsid w:val="00EA5FF7"/>
    <w:rsid w:val="00EA6620"/>
    <w:rsid w:val="00EA68B1"/>
    <w:rsid w:val="00EA70EF"/>
    <w:rsid w:val="00EA773D"/>
    <w:rsid w:val="00EA7953"/>
    <w:rsid w:val="00EB03F2"/>
    <w:rsid w:val="00EB10D6"/>
    <w:rsid w:val="00EB1444"/>
    <w:rsid w:val="00EB18D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3C5"/>
    <w:rsid w:val="00EC0509"/>
    <w:rsid w:val="00EC0654"/>
    <w:rsid w:val="00EC18BC"/>
    <w:rsid w:val="00EC2BC0"/>
    <w:rsid w:val="00EC43AA"/>
    <w:rsid w:val="00EC4C2E"/>
    <w:rsid w:val="00EC61E1"/>
    <w:rsid w:val="00EC6426"/>
    <w:rsid w:val="00EC71A9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AC7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D96"/>
    <w:rsid w:val="00F22E14"/>
    <w:rsid w:val="00F233C5"/>
    <w:rsid w:val="00F233F6"/>
    <w:rsid w:val="00F23766"/>
    <w:rsid w:val="00F23D01"/>
    <w:rsid w:val="00F24826"/>
    <w:rsid w:val="00F24D28"/>
    <w:rsid w:val="00F24E90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37D25"/>
    <w:rsid w:val="00F40A79"/>
    <w:rsid w:val="00F414AA"/>
    <w:rsid w:val="00F41630"/>
    <w:rsid w:val="00F418F6"/>
    <w:rsid w:val="00F41B7D"/>
    <w:rsid w:val="00F42BEB"/>
    <w:rsid w:val="00F433E2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756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5F2D"/>
    <w:rsid w:val="00F97136"/>
    <w:rsid w:val="00F97D38"/>
    <w:rsid w:val="00F97E11"/>
    <w:rsid w:val="00FA29E9"/>
    <w:rsid w:val="00FA38D1"/>
    <w:rsid w:val="00FA418C"/>
    <w:rsid w:val="00FA58B7"/>
    <w:rsid w:val="00FA5AF5"/>
    <w:rsid w:val="00FA60CB"/>
    <w:rsid w:val="00FA6608"/>
    <w:rsid w:val="00FA7071"/>
    <w:rsid w:val="00FA7D9F"/>
    <w:rsid w:val="00FB050E"/>
    <w:rsid w:val="00FB097F"/>
    <w:rsid w:val="00FB143B"/>
    <w:rsid w:val="00FB2CE0"/>
    <w:rsid w:val="00FB2F9A"/>
    <w:rsid w:val="00FB32F1"/>
    <w:rsid w:val="00FB4DB3"/>
    <w:rsid w:val="00FB5BAE"/>
    <w:rsid w:val="00FB6804"/>
    <w:rsid w:val="00FB7150"/>
    <w:rsid w:val="00FB7479"/>
    <w:rsid w:val="00FB7CD4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33C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149"/>
    <w:rsid w:val="00FF16D8"/>
    <w:rsid w:val="00FF288F"/>
    <w:rsid w:val="00FF4DA1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03782E13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CC1B4893C954A83442363DF5FBDFC" ma:contentTypeVersion="14" ma:contentTypeDescription="Create a new document." ma:contentTypeScope="" ma:versionID="dccd62c727d015b86b686cae304244e8">
  <xsd:schema xmlns:xsd="http://www.w3.org/2001/XMLSchema" xmlns:xs="http://www.w3.org/2001/XMLSchema" xmlns:p="http://schemas.microsoft.com/office/2006/metadata/properties" xmlns:ns3="5531065f-a166-43d8-b1fc-4afc5d882e07" xmlns:ns4="72832ea7-207a-4721-8465-560f6db7528b" targetNamespace="http://schemas.microsoft.com/office/2006/metadata/properties" ma:root="true" ma:fieldsID="4f6d4b68cd2b944d2dfaa261440989db" ns3:_="" ns4:_="">
    <xsd:import namespace="5531065f-a166-43d8-b1fc-4afc5d882e07"/>
    <xsd:import namespace="72832ea7-207a-4721-8465-560f6db752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065f-a166-43d8-b1fc-4afc5d882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2ea7-207a-4721-8465-560f6db75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F8C2-60E2-459E-B9CC-401C2FE08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065f-a166-43d8-b1fc-4afc5d882e07"/>
    <ds:schemaRef ds:uri="72832ea7-207a-4721-8465-560f6db75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44A5A-EAA0-4406-8D63-A49550BB7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9D879-E326-4C63-860C-F648DACE27A5}">
  <ds:schemaRefs>
    <ds:schemaRef ds:uri="http://purl.org/dc/elements/1.1/"/>
    <ds:schemaRef ds:uri="http://schemas.microsoft.com/office/2006/metadata/properties"/>
    <ds:schemaRef ds:uri="5531065f-a166-43d8-b1fc-4afc5d882e07"/>
    <ds:schemaRef ds:uri="http://purl.org/dc/terms/"/>
    <ds:schemaRef ds:uri="http://schemas.microsoft.com/office/2006/documentManagement/types"/>
    <ds:schemaRef ds:uri="http://purl.org/dc/dcmitype/"/>
    <ds:schemaRef ds:uri="72832ea7-207a-4721-8465-560f6db7528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864C12-55BB-4EF0-81BE-E509BB3EC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3760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TGW eröffnet Standort in Südkorea</vt:lpstr>
      <vt:lpstr>Template_Brief</vt:lpstr>
    </vt:vector>
  </TitlesOfParts>
  <Company>TGW Group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eröffnet Standort in Südkorea</dc:title>
  <dc:creator>Tahedl Alexander</dc:creator>
  <cp:keywords>TGW eröffnet Standort in Südkorea</cp:keywords>
  <cp:lastModifiedBy>Tahedl Alexander</cp:lastModifiedBy>
  <cp:revision>20</cp:revision>
  <cp:lastPrinted>2020-09-07T05:28:00Z</cp:lastPrinted>
  <dcterms:created xsi:type="dcterms:W3CDTF">2022-04-28T06:48:00Z</dcterms:created>
  <dcterms:modified xsi:type="dcterms:W3CDTF">2022-07-18T06:34:00Z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0x0101004F6CC1B4893C954A83442363DF5FBDFC</vt:lpwstr>
  </property>
</Properties>
</file>